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1A9C169" w14:textId="77777777" w:rsidR="00854271" w:rsidRPr="0008101F" w:rsidRDefault="00854271" w:rsidP="00854271">
      <w:pPr>
        <w:jc w:val="right"/>
        <w:rPr>
          <w:rFonts w:asciiTheme="minorHAnsi" w:hAnsiTheme="minorHAnsi" w:cstheme="minorHAnsi"/>
          <w:i/>
          <w:iCs/>
          <w:sz w:val="22"/>
          <w:szCs w:val="22"/>
        </w:rPr>
      </w:pPr>
      <w:r w:rsidRPr="0008101F">
        <w:rPr>
          <w:rFonts w:asciiTheme="minorHAnsi" w:hAnsiTheme="minorHAnsi" w:cstheme="minorHAnsi"/>
          <w:i/>
          <w:iCs/>
          <w:sz w:val="22"/>
          <w:szCs w:val="22"/>
        </w:rPr>
        <w:t>Załącznik nr 6 do SWZ</w:t>
      </w:r>
    </w:p>
    <w:p w14:paraId="286DB36F" w14:textId="77777777" w:rsidR="00854271" w:rsidRPr="0008101F" w:rsidRDefault="00854271" w:rsidP="00854271">
      <w:pPr>
        <w:jc w:val="center"/>
        <w:rPr>
          <w:rFonts w:asciiTheme="minorHAnsi" w:hAnsiTheme="minorHAnsi" w:cstheme="minorHAnsi"/>
          <w:b/>
          <w:bCs/>
          <w:sz w:val="22"/>
          <w:szCs w:val="22"/>
        </w:rPr>
      </w:pPr>
      <w:r w:rsidRPr="0008101F">
        <w:rPr>
          <w:rFonts w:asciiTheme="minorHAnsi" w:hAnsiTheme="minorHAnsi" w:cstheme="minorHAnsi"/>
          <w:b/>
          <w:bCs/>
          <w:sz w:val="24"/>
          <w:szCs w:val="24"/>
        </w:rPr>
        <w:t>UMOWA</w:t>
      </w:r>
      <w:r w:rsidRPr="0008101F">
        <w:rPr>
          <w:rFonts w:asciiTheme="minorHAnsi" w:hAnsiTheme="minorHAnsi" w:cstheme="minorHAnsi"/>
          <w:b/>
          <w:bCs/>
          <w:sz w:val="22"/>
          <w:szCs w:val="22"/>
        </w:rPr>
        <w:t xml:space="preserve"> </w:t>
      </w:r>
      <w:r w:rsidRPr="0008101F">
        <w:rPr>
          <w:rFonts w:asciiTheme="minorHAnsi" w:hAnsiTheme="minorHAnsi" w:cstheme="minorHAnsi"/>
          <w:i/>
          <w:iCs/>
          <w:sz w:val="22"/>
          <w:szCs w:val="22"/>
        </w:rPr>
        <w:t>(projekt)</w:t>
      </w:r>
    </w:p>
    <w:p w14:paraId="13897E72" w14:textId="77777777" w:rsidR="00854271" w:rsidRPr="0008101F" w:rsidRDefault="00854271" w:rsidP="00854271">
      <w:pPr>
        <w:jc w:val="center"/>
        <w:rPr>
          <w:rFonts w:asciiTheme="minorHAnsi" w:hAnsiTheme="minorHAnsi" w:cstheme="minorHAnsi"/>
          <w:b/>
          <w:bCs/>
          <w:sz w:val="22"/>
          <w:szCs w:val="22"/>
        </w:rPr>
      </w:pPr>
    </w:p>
    <w:p w14:paraId="1CC49C14" w14:textId="77777777" w:rsidR="00854271" w:rsidRPr="0008101F" w:rsidRDefault="00854271" w:rsidP="00854271">
      <w:pPr>
        <w:jc w:val="both"/>
        <w:rPr>
          <w:rFonts w:asciiTheme="minorHAnsi" w:hAnsiTheme="minorHAnsi" w:cstheme="minorHAnsi"/>
          <w:sz w:val="22"/>
          <w:szCs w:val="22"/>
        </w:rPr>
      </w:pPr>
      <w:r w:rsidRPr="0008101F">
        <w:rPr>
          <w:rFonts w:asciiTheme="minorHAnsi" w:hAnsiTheme="minorHAnsi" w:cstheme="minorHAnsi"/>
          <w:sz w:val="22"/>
          <w:szCs w:val="22"/>
        </w:rPr>
        <w:t xml:space="preserve">Zawarta w dniu ………………...... w Baranowie pomiędzy: </w:t>
      </w:r>
    </w:p>
    <w:p w14:paraId="3DA47BBD" w14:textId="77777777" w:rsidR="00854271" w:rsidRPr="0008101F" w:rsidRDefault="00854271" w:rsidP="00854271">
      <w:pPr>
        <w:jc w:val="both"/>
        <w:rPr>
          <w:rFonts w:asciiTheme="minorHAnsi" w:hAnsiTheme="minorHAnsi" w:cstheme="minorHAnsi"/>
          <w:b/>
          <w:sz w:val="22"/>
          <w:szCs w:val="22"/>
        </w:rPr>
      </w:pPr>
      <w:r w:rsidRPr="0008101F">
        <w:rPr>
          <w:rFonts w:asciiTheme="minorHAnsi" w:hAnsiTheme="minorHAnsi" w:cstheme="minorHAnsi"/>
          <w:b/>
          <w:sz w:val="22"/>
          <w:szCs w:val="22"/>
        </w:rPr>
        <w:t>…………………………</w:t>
      </w:r>
      <w:r w:rsidRPr="0008101F">
        <w:rPr>
          <w:rFonts w:asciiTheme="minorHAnsi" w:hAnsiTheme="minorHAnsi" w:cstheme="minorHAnsi"/>
          <w:sz w:val="22"/>
          <w:szCs w:val="22"/>
        </w:rPr>
        <w:t xml:space="preserve">, NIP: …………………………., REGON: …………………, reprezentowaną przez: </w:t>
      </w:r>
    </w:p>
    <w:p w14:paraId="6A2BDEA5" w14:textId="77777777" w:rsidR="00854271" w:rsidRPr="0008101F" w:rsidRDefault="00854271" w:rsidP="00854271">
      <w:pPr>
        <w:jc w:val="both"/>
        <w:rPr>
          <w:rFonts w:asciiTheme="minorHAnsi" w:hAnsiTheme="minorHAnsi" w:cstheme="minorHAnsi"/>
          <w:b/>
          <w:sz w:val="22"/>
          <w:szCs w:val="22"/>
        </w:rPr>
      </w:pPr>
      <w:r w:rsidRPr="0008101F">
        <w:rPr>
          <w:rFonts w:asciiTheme="minorHAnsi" w:hAnsiTheme="minorHAnsi" w:cstheme="minorHAnsi"/>
          <w:b/>
          <w:sz w:val="22"/>
          <w:szCs w:val="22"/>
        </w:rPr>
        <w:t>…………………………………………………………………………………………………………………….</w:t>
      </w:r>
    </w:p>
    <w:p w14:paraId="300949BE" w14:textId="77777777" w:rsidR="00854271" w:rsidRPr="0008101F" w:rsidRDefault="00854271" w:rsidP="00854271">
      <w:pPr>
        <w:jc w:val="both"/>
        <w:rPr>
          <w:rFonts w:asciiTheme="minorHAnsi" w:hAnsiTheme="minorHAnsi" w:cstheme="minorHAnsi"/>
          <w:b/>
          <w:sz w:val="22"/>
          <w:szCs w:val="22"/>
        </w:rPr>
      </w:pPr>
      <w:r w:rsidRPr="0008101F">
        <w:rPr>
          <w:rFonts w:asciiTheme="minorHAnsi" w:hAnsiTheme="minorHAnsi" w:cstheme="minorHAnsi"/>
          <w:bCs/>
          <w:sz w:val="22"/>
          <w:szCs w:val="22"/>
        </w:rPr>
        <w:t>przy</w:t>
      </w:r>
      <w:r w:rsidRPr="0008101F">
        <w:rPr>
          <w:rFonts w:asciiTheme="minorHAnsi" w:hAnsiTheme="minorHAnsi" w:cstheme="minorHAnsi"/>
          <w:b/>
          <w:sz w:val="22"/>
          <w:szCs w:val="22"/>
        </w:rPr>
        <w:t xml:space="preserve"> kontrasygnacie Skarbnika – …………………………………………………………………, </w:t>
      </w:r>
    </w:p>
    <w:p w14:paraId="6F5EC3C7" w14:textId="77777777" w:rsidR="00854271" w:rsidRPr="0008101F" w:rsidRDefault="00854271" w:rsidP="00854271">
      <w:pPr>
        <w:jc w:val="both"/>
        <w:rPr>
          <w:rFonts w:asciiTheme="minorHAnsi" w:hAnsiTheme="minorHAnsi" w:cstheme="minorHAnsi"/>
          <w:bCs/>
          <w:sz w:val="22"/>
          <w:szCs w:val="22"/>
        </w:rPr>
      </w:pPr>
      <w:r w:rsidRPr="0008101F">
        <w:rPr>
          <w:rFonts w:asciiTheme="minorHAnsi" w:hAnsiTheme="minorHAnsi" w:cstheme="minorHAnsi"/>
          <w:sz w:val="22"/>
          <w:szCs w:val="22"/>
        </w:rPr>
        <w:t xml:space="preserve">zwaną dalej w treści niniejszej umowy </w:t>
      </w:r>
      <w:r w:rsidRPr="0008101F">
        <w:rPr>
          <w:rFonts w:asciiTheme="minorHAnsi" w:hAnsiTheme="minorHAnsi" w:cstheme="minorHAnsi"/>
          <w:b/>
          <w:bCs/>
          <w:sz w:val="22"/>
          <w:szCs w:val="22"/>
        </w:rPr>
        <w:t>„Zamawiającym”,</w:t>
      </w:r>
    </w:p>
    <w:p w14:paraId="2189AD9E" w14:textId="77777777" w:rsidR="00854271" w:rsidRPr="0008101F" w:rsidRDefault="00854271" w:rsidP="00854271">
      <w:pPr>
        <w:jc w:val="both"/>
        <w:rPr>
          <w:rFonts w:asciiTheme="minorHAnsi" w:hAnsiTheme="minorHAnsi" w:cstheme="minorHAnsi"/>
          <w:bCs/>
          <w:sz w:val="22"/>
          <w:szCs w:val="22"/>
        </w:rPr>
      </w:pPr>
      <w:r w:rsidRPr="0008101F">
        <w:rPr>
          <w:rFonts w:asciiTheme="minorHAnsi" w:hAnsiTheme="minorHAnsi" w:cstheme="minorHAnsi"/>
          <w:bCs/>
          <w:sz w:val="22"/>
          <w:szCs w:val="22"/>
        </w:rPr>
        <w:t>a</w:t>
      </w:r>
    </w:p>
    <w:p w14:paraId="39D657D9" w14:textId="77777777" w:rsidR="00854271" w:rsidRPr="0008101F" w:rsidRDefault="00854271" w:rsidP="00854271">
      <w:pPr>
        <w:jc w:val="both"/>
        <w:rPr>
          <w:rFonts w:asciiTheme="minorHAnsi" w:hAnsiTheme="minorHAnsi" w:cstheme="minorHAnsi"/>
          <w:sz w:val="22"/>
          <w:szCs w:val="22"/>
        </w:rPr>
      </w:pPr>
      <w:r w:rsidRPr="0008101F">
        <w:rPr>
          <w:rFonts w:asciiTheme="minorHAnsi" w:hAnsiTheme="minorHAnsi" w:cstheme="minorHAnsi"/>
          <w:sz w:val="22"/>
          <w:szCs w:val="22"/>
        </w:rPr>
        <w:t>…………………………, NIP: …………..………………, REGON: ……………………. reprezentowanym przez:</w:t>
      </w:r>
    </w:p>
    <w:p w14:paraId="6EF4E450" w14:textId="77777777" w:rsidR="00854271" w:rsidRPr="0008101F" w:rsidRDefault="00854271" w:rsidP="00854271">
      <w:pPr>
        <w:jc w:val="both"/>
        <w:rPr>
          <w:rFonts w:asciiTheme="minorHAnsi" w:hAnsiTheme="minorHAnsi" w:cstheme="minorHAnsi"/>
          <w:sz w:val="22"/>
          <w:szCs w:val="22"/>
        </w:rPr>
      </w:pPr>
      <w:r w:rsidRPr="0008101F">
        <w:rPr>
          <w:rFonts w:asciiTheme="minorHAnsi" w:hAnsiTheme="minorHAnsi" w:cstheme="minorHAnsi"/>
          <w:sz w:val="22"/>
          <w:szCs w:val="22"/>
        </w:rPr>
        <w:t>……………………………………………………………………………………………………………………</w:t>
      </w:r>
    </w:p>
    <w:p w14:paraId="43E7D204" w14:textId="77777777" w:rsidR="00854271" w:rsidRPr="0008101F" w:rsidRDefault="00854271" w:rsidP="00854271">
      <w:pPr>
        <w:jc w:val="both"/>
        <w:rPr>
          <w:rFonts w:asciiTheme="minorHAnsi" w:hAnsiTheme="minorHAnsi" w:cstheme="minorHAnsi"/>
          <w:sz w:val="22"/>
          <w:szCs w:val="22"/>
        </w:rPr>
      </w:pPr>
      <w:r w:rsidRPr="0008101F">
        <w:rPr>
          <w:rFonts w:asciiTheme="minorHAnsi" w:hAnsiTheme="minorHAnsi" w:cstheme="minorHAnsi"/>
          <w:sz w:val="22"/>
          <w:szCs w:val="22"/>
        </w:rPr>
        <w:t xml:space="preserve">zwanym dalej w treści niniejszej umowy </w:t>
      </w:r>
      <w:r w:rsidRPr="0008101F">
        <w:rPr>
          <w:rFonts w:asciiTheme="minorHAnsi" w:hAnsiTheme="minorHAnsi" w:cstheme="minorHAnsi"/>
          <w:b/>
          <w:sz w:val="22"/>
          <w:szCs w:val="22"/>
        </w:rPr>
        <w:t>„Wykonawcą”.</w:t>
      </w:r>
    </w:p>
    <w:p w14:paraId="2F70AE28" w14:textId="77777777" w:rsidR="00854271" w:rsidRPr="0008101F" w:rsidRDefault="00854271" w:rsidP="00854271">
      <w:pPr>
        <w:pStyle w:val="Tekstpodstawowy"/>
        <w:tabs>
          <w:tab w:val="clear" w:pos="284"/>
        </w:tabs>
        <w:rPr>
          <w:rFonts w:asciiTheme="minorHAnsi" w:hAnsiTheme="minorHAnsi" w:cstheme="minorHAnsi"/>
          <w:sz w:val="22"/>
          <w:szCs w:val="22"/>
          <w:highlight w:val="yellow"/>
        </w:rPr>
      </w:pPr>
    </w:p>
    <w:p w14:paraId="10D6120C" w14:textId="2ADBA022" w:rsidR="00854271" w:rsidRDefault="00854271" w:rsidP="00854271">
      <w:pPr>
        <w:pStyle w:val="Tekstpodstawowy"/>
        <w:tabs>
          <w:tab w:val="clear" w:pos="284"/>
        </w:tabs>
        <w:ind w:firstLine="708"/>
        <w:rPr>
          <w:rFonts w:asciiTheme="minorHAnsi" w:hAnsiTheme="minorHAnsi" w:cstheme="minorHAnsi"/>
          <w:sz w:val="22"/>
          <w:szCs w:val="22"/>
        </w:rPr>
      </w:pPr>
      <w:r w:rsidRPr="0008101F">
        <w:rPr>
          <w:rFonts w:asciiTheme="minorHAnsi" w:hAnsiTheme="minorHAnsi" w:cstheme="minorHAnsi"/>
          <w:sz w:val="22"/>
          <w:szCs w:val="22"/>
        </w:rPr>
        <w:t xml:space="preserve">Po przeprowadzeniu postępowania o udzielenie zamówienia publicznego w trybie podstawowym bez przeprowadzenia negocjacji na podstawie art. 275 pkt 1 ustawy z dnia 11 września 2019 r. Prawo zamówień publicznych (tekst jedn. Dz. U. z </w:t>
      </w:r>
      <w:r w:rsidR="00D85435">
        <w:rPr>
          <w:rFonts w:asciiTheme="minorHAnsi" w:hAnsiTheme="minorHAnsi" w:cstheme="minorHAnsi"/>
          <w:sz w:val="22"/>
          <w:szCs w:val="22"/>
        </w:rPr>
        <w:t xml:space="preserve">2021 r., poz. </w:t>
      </w:r>
      <w:r w:rsidRPr="0008101F">
        <w:rPr>
          <w:rFonts w:asciiTheme="minorHAnsi" w:hAnsiTheme="minorHAnsi" w:cstheme="minorHAnsi"/>
          <w:sz w:val="22"/>
          <w:szCs w:val="22"/>
        </w:rPr>
        <w:t>1</w:t>
      </w:r>
      <w:r w:rsidR="00D85435">
        <w:rPr>
          <w:rFonts w:asciiTheme="minorHAnsi" w:hAnsiTheme="minorHAnsi" w:cstheme="minorHAnsi"/>
          <w:sz w:val="22"/>
          <w:szCs w:val="22"/>
        </w:rPr>
        <w:t>12</w:t>
      </w:r>
      <w:r w:rsidRPr="0008101F">
        <w:rPr>
          <w:rFonts w:asciiTheme="minorHAnsi" w:hAnsiTheme="minorHAnsi" w:cstheme="minorHAnsi"/>
          <w:sz w:val="22"/>
          <w:szCs w:val="22"/>
        </w:rPr>
        <w:t>9</w:t>
      </w:r>
      <w:r w:rsidR="009737D3" w:rsidRPr="0008101F">
        <w:rPr>
          <w:rFonts w:asciiTheme="minorHAnsi" w:hAnsiTheme="minorHAnsi" w:cstheme="minorHAnsi"/>
          <w:sz w:val="22"/>
          <w:szCs w:val="22"/>
        </w:rPr>
        <w:t>,</w:t>
      </w:r>
      <w:r w:rsidRPr="0008101F">
        <w:rPr>
          <w:rFonts w:asciiTheme="minorHAnsi" w:hAnsiTheme="minorHAnsi" w:cstheme="minorHAnsi"/>
          <w:sz w:val="22"/>
          <w:szCs w:val="22"/>
        </w:rPr>
        <w:t xml:space="preserve"> ze zm.), została zawarta umowa o następującej treści:</w:t>
      </w:r>
    </w:p>
    <w:p w14:paraId="7F7EFDD8" w14:textId="77777777" w:rsidR="008B3327" w:rsidRPr="0008101F" w:rsidRDefault="008B3327" w:rsidP="00854271">
      <w:pPr>
        <w:pStyle w:val="Tekstpodstawowy"/>
        <w:tabs>
          <w:tab w:val="clear" w:pos="284"/>
        </w:tabs>
        <w:ind w:firstLine="708"/>
        <w:rPr>
          <w:rFonts w:asciiTheme="minorHAnsi" w:hAnsiTheme="minorHAnsi" w:cstheme="minorHAnsi"/>
          <w:i/>
          <w:sz w:val="22"/>
          <w:szCs w:val="22"/>
        </w:rPr>
      </w:pPr>
    </w:p>
    <w:p w14:paraId="45DD3D1B" w14:textId="77777777" w:rsidR="00854271" w:rsidRPr="0008101F" w:rsidRDefault="00854271" w:rsidP="00854271">
      <w:pPr>
        <w:pStyle w:val="tyt"/>
        <w:keepNext w:val="0"/>
        <w:overflowPunct w:val="0"/>
        <w:autoSpaceDE w:val="0"/>
        <w:autoSpaceDN w:val="0"/>
        <w:adjustRightInd w:val="0"/>
        <w:spacing w:before="0" w:after="0"/>
        <w:textAlignment w:val="baseline"/>
        <w:rPr>
          <w:rFonts w:asciiTheme="minorHAnsi" w:hAnsiTheme="minorHAnsi" w:cstheme="minorHAnsi"/>
          <w:sz w:val="22"/>
          <w:szCs w:val="22"/>
        </w:rPr>
      </w:pPr>
      <w:r w:rsidRPr="0008101F">
        <w:rPr>
          <w:rFonts w:asciiTheme="minorHAnsi" w:hAnsiTheme="minorHAnsi" w:cstheme="minorHAnsi"/>
          <w:sz w:val="22"/>
          <w:szCs w:val="22"/>
        </w:rPr>
        <w:t>Ro</w:t>
      </w:r>
      <w:r w:rsidR="000E2060" w:rsidRPr="0008101F">
        <w:rPr>
          <w:rFonts w:asciiTheme="minorHAnsi" w:hAnsiTheme="minorHAnsi" w:cstheme="minorHAnsi"/>
          <w:sz w:val="22"/>
          <w:szCs w:val="22"/>
        </w:rPr>
        <w:t>zdział I – PRZEDMIOT UMOWY</w:t>
      </w:r>
    </w:p>
    <w:p w14:paraId="537E158A" w14:textId="77777777" w:rsidR="00854271" w:rsidRPr="0008101F" w:rsidRDefault="00854271" w:rsidP="005C4934">
      <w:pPr>
        <w:spacing w:before="120" w:after="60"/>
        <w:jc w:val="center"/>
        <w:rPr>
          <w:rFonts w:asciiTheme="minorHAnsi" w:hAnsiTheme="minorHAnsi" w:cstheme="minorHAnsi"/>
          <w:b/>
          <w:bCs/>
          <w:sz w:val="22"/>
          <w:szCs w:val="22"/>
          <w:highlight w:val="yellow"/>
        </w:rPr>
      </w:pPr>
      <w:r w:rsidRPr="0008101F">
        <w:rPr>
          <w:rFonts w:asciiTheme="minorHAnsi" w:hAnsiTheme="minorHAnsi" w:cstheme="minorHAnsi"/>
          <w:b/>
          <w:bCs/>
          <w:sz w:val="22"/>
          <w:szCs w:val="22"/>
        </w:rPr>
        <w:t>§ 1. Zakres umowy</w:t>
      </w:r>
    </w:p>
    <w:p w14:paraId="270D3C15" w14:textId="77777777" w:rsidR="00854271" w:rsidRPr="0008101F" w:rsidRDefault="00854271" w:rsidP="00F647FF">
      <w:pPr>
        <w:pStyle w:val="tyt"/>
        <w:keepNext w:val="0"/>
        <w:numPr>
          <w:ilvl w:val="0"/>
          <w:numId w:val="40"/>
        </w:numPr>
        <w:overflowPunct w:val="0"/>
        <w:autoSpaceDE w:val="0"/>
        <w:autoSpaceDN w:val="0"/>
        <w:adjustRightInd w:val="0"/>
        <w:spacing w:before="0" w:after="0"/>
        <w:ind w:left="426"/>
        <w:jc w:val="both"/>
        <w:textAlignment w:val="baseline"/>
        <w:rPr>
          <w:rFonts w:asciiTheme="minorHAnsi" w:hAnsiTheme="minorHAnsi" w:cstheme="minorHAnsi"/>
          <w:b w:val="0"/>
          <w:sz w:val="22"/>
          <w:szCs w:val="22"/>
        </w:rPr>
      </w:pPr>
      <w:r w:rsidRPr="0008101F">
        <w:rPr>
          <w:rFonts w:asciiTheme="minorHAnsi" w:hAnsiTheme="minorHAnsi" w:cstheme="minorHAnsi"/>
          <w:b w:val="0"/>
          <w:sz w:val="22"/>
          <w:szCs w:val="22"/>
        </w:rPr>
        <w:t>Przedmiotem zamówienia jest „</w:t>
      </w:r>
      <w:r w:rsidR="00EE4543" w:rsidRPr="0008101F">
        <w:rPr>
          <w:rFonts w:asciiTheme="minorHAnsi" w:hAnsiTheme="minorHAnsi" w:cstheme="minorHAnsi"/>
          <w:bCs w:val="0"/>
          <w:sz w:val="22"/>
          <w:szCs w:val="22"/>
        </w:rPr>
        <w:t>W</w:t>
      </w:r>
      <w:r w:rsidR="00EE4543" w:rsidRPr="0008101F">
        <w:rPr>
          <w:rFonts w:asciiTheme="minorHAnsi" w:hAnsiTheme="minorHAnsi" w:cstheme="minorHAnsi"/>
          <w:sz w:val="22"/>
          <w:szCs w:val="22"/>
        </w:rPr>
        <w:t>ymiana wodomie</w:t>
      </w:r>
      <w:r w:rsidR="00EE4543" w:rsidRPr="0008101F">
        <w:rPr>
          <w:rFonts w:asciiTheme="minorHAnsi" w:hAnsiTheme="minorHAnsi" w:cstheme="minorHAnsi"/>
          <w:bCs w:val="0"/>
          <w:sz w:val="22"/>
          <w:szCs w:val="22"/>
        </w:rPr>
        <w:t>rzy n</w:t>
      </w:r>
      <w:r w:rsidR="00F647FF" w:rsidRPr="0008101F">
        <w:rPr>
          <w:rFonts w:asciiTheme="minorHAnsi" w:hAnsiTheme="minorHAnsi" w:cstheme="minorHAnsi"/>
          <w:bCs w:val="0"/>
          <w:sz w:val="22"/>
          <w:szCs w:val="22"/>
        </w:rPr>
        <w:t xml:space="preserve">a istniejących przyłączach </w:t>
      </w:r>
      <w:r w:rsidR="00EE4543" w:rsidRPr="0008101F">
        <w:rPr>
          <w:rFonts w:asciiTheme="minorHAnsi" w:hAnsiTheme="minorHAnsi" w:cstheme="minorHAnsi"/>
          <w:sz w:val="22"/>
          <w:szCs w:val="22"/>
        </w:rPr>
        <w:t>wodociągowych zlokalizowanych na terenie Gminy Baranów</w:t>
      </w:r>
      <w:r w:rsidRPr="0008101F">
        <w:rPr>
          <w:rFonts w:asciiTheme="minorHAnsi" w:hAnsiTheme="minorHAnsi" w:cstheme="minorHAnsi"/>
          <w:b w:val="0"/>
          <w:sz w:val="22"/>
          <w:szCs w:val="22"/>
        </w:rPr>
        <w:t>”.</w:t>
      </w:r>
    </w:p>
    <w:p w14:paraId="41C6A927" w14:textId="77777777" w:rsidR="00CC2FBC" w:rsidRPr="0008101F" w:rsidRDefault="00EE4543" w:rsidP="00A32235">
      <w:pPr>
        <w:pStyle w:val="Akapitzlist"/>
        <w:widowControl w:val="0"/>
        <w:numPr>
          <w:ilvl w:val="0"/>
          <w:numId w:val="40"/>
        </w:numPr>
        <w:suppressAutoHyphens/>
        <w:overflowPunct/>
        <w:autoSpaceDE/>
        <w:autoSpaceDN/>
        <w:adjustRightInd/>
        <w:ind w:left="426"/>
        <w:contextualSpacing/>
        <w:jc w:val="both"/>
        <w:rPr>
          <w:rFonts w:asciiTheme="minorHAnsi" w:hAnsiTheme="minorHAnsi" w:cstheme="minorHAnsi"/>
          <w:sz w:val="22"/>
          <w:szCs w:val="22"/>
        </w:rPr>
      </w:pPr>
      <w:r w:rsidRPr="0008101F">
        <w:rPr>
          <w:rFonts w:asciiTheme="minorHAnsi" w:hAnsiTheme="minorHAnsi" w:cstheme="minorHAnsi"/>
          <w:sz w:val="22"/>
          <w:szCs w:val="22"/>
        </w:rPr>
        <w:t xml:space="preserve">Zamówienie jest współfinansowane ze środków Europejskiego Funduszu Rozwoju Regionalnego w ramach Regionalnego Programu Operacyjnego Województwa Lubelskiego na lata 2014-2020, Działanie 6.4 Gospodarka </w:t>
      </w:r>
      <w:proofErr w:type="spellStart"/>
      <w:r w:rsidRPr="0008101F">
        <w:rPr>
          <w:rFonts w:asciiTheme="minorHAnsi" w:hAnsiTheme="minorHAnsi" w:cstheme="minorHAnsi"/>
          <w:sz w:val="22"/>
          <w:szCs w:val="22"/>
        </w:rPr>
        <w:t>wodno</w:t>
      </w:r>
      <w:proofErr w:type="spellEnd"/>
      <w:r w:rsidRPr="0008101F">
        <w:rPr>
          <w:rFonts w:asciiTheme="minorHAnsi" w:hAnsiTheme="minorHAnsi" w:cstheme="minorHAnsi"/>
          <w:sz w:val="22"/>
          <w:szCs w:val="22"/>
        </w:rPr>
        <w:t xml:space="preserve"> – ściekowa projekt: „Modernizacja połączona z przebudową stacji uzdatniania wody w miejscowości Czołna, Śniadówka”.</w:t>
      </w:r>
    </w:p>
    <w:p w14:paraId="7D54077E" w14:textId="77777777" w:rsidR="00CC2FBC" w:rsidRPr="0008101F" w:rsidRDefault="00CC2FBC" w:rsidP="00A32235">
      <w:pPr>
        <w:pStyle w:val="Akapitzlist"/>
        <w:widowControl w:val="0"/>
        <w:numPr>
          <w:ilvl w:val="0"/>
          <w:numId w:val="40"/>
        </w:numPr>
        <w:suppressAutoHyphens/>
        <w:overflowPunct/>
        <w:autoSpaceDE/>
        <w:autoSpaceDN/>
        <w:adjustRightInd/>
        <w:ind w:left="426"/>
        <w:contextualSpacing/>
        <w:jc w:val="both"/>
        <w:rPr>
          <w:rFonts w:asciiTheme="minorHAnsi" w:hAnsiTheme="minorHAnsi" w:cstheme="minorHAnsi"/>
          <w:sz w:val="22"/>
          <w:szCs w:val="22"/>
        </w:rPr>
      </w:pPr>
      <w:r w:rsidRPr="0008101F">
        <w:rPr>
          <w:rFonts w:asciiTheme="minorHAnsi" w:hAnsiTheme="minorHAnsi" w:cstheme="minorHAnsi"/>
          <w:sz w:val="22"/>
          <w:szCs w:val="22"/>
        </w:rPr>
        <w:t>Zakres robót obejmuje, między innymi :</w:t>
      </w:r>
    </w:p>
    <w:p w14:paraId="1BB0742C" w14:textId="77777777" w:rsidR="00EE4543" w:rsidRPr="0008101F" w:rsidRDefault="00EE4543" w:rsidP="00A32235">
      <w:pPr>
        <w:pStyle w:val="Akapitzlist"/>
        <w:widowControl w:val="0"/>
        <w:numPr>
          <w:ilvl w:val="1"/>
          <w:numId w:val="44"/>
        </w:numPr>
        <w:suppressAutoHyphens/>
        <w:overflowPunct/>
        <w:autoSpaceDE/>
        <w:autoSpaceDN/>
        <w:adjustRightInd/>
        <w:ind w:left="851"/>
        <w:contextualSpacing/>
        <w:jc w:val="both"/>
        <w:rPr>
          <w:rFonts w:asciiTheme="minorHAnsi" w:hAnsiTheme="minorHAnsi" w:cstheme="minorHAnsi"/>
          <w:sz w:val="22"/>
          <w:szCs w:val="22"/>
        </w:rPr>
      </w:pPr>
      <w:r w:rsidRPr="0008101F">
        <w:rPr>
          <w:rFonts w:asciiTheme="minorHAnsi" w:hAnsiTheme="minorHAnsi" w:cstheme="minorHAnsi"/>
          <w:sz w:val="22"/>
          <w:szCs w:val="22"/>
        </w:rPr>
        <w:t xml:space="preserve">dostawę i wymianę 1 391 sztuk wodomierzy do wody zimnej o średnicy </w:t>
      </w:r>
      <w:proofErr w:type="spellStart"/>
      <w:r w:rsidRPr="0008101F">
        <w:rPr>
          <w:rFonts w:asciiTheme="minorHAnsi" w:hAnsiTheme="minorHAnsi" w:cstheme="minorHAnsi"/>
          <w:sz w:val="22"/>
          <w:szCs w:val="22"/>
        </w:rPr>
        <w:t>dn</w:t>
      </w:r>
      <w:proofErr w:type="spellEnd"/>
      <w:r w:rsidRPr="0008101F">
        <w:rPr>
          <w:rFonts w:asciiTheme="minorHAnsi" w:hAnsiTheme="minorHAnsi" w:cstheme="minorHAnsi"/>
          <w:sz w:val="22"/>
          <w:szCs w:val="22"/>
        </w:rPr>
        <w:t xml:space="preserve"> 20 na nowe, wyposażone w oprzyrządowanie do zdalnego ich odczytu; wraz z wodomierzem wymianie będą podlegały również zawory odcinające przed i za wodomierzem;</w:t>
      </w:r>
    </w:p>
    <w:p w14:paraId="5B657827" w14:textId="77777777" w:rsidR="00EE4543" w:rsidRPr="0008101F" w:rsidRDefault="00F647FF" w:rsidP="00A32235">
      <w:pPr>
        <w:pStyle w:val="Akapitzlist"/>
        <w:widowControl w:val="0"/>
        <w:numPr>
          <w:ilvl w:val="1"/>
          <w:numId w:val="44"/>
        </w:numPr>
        <w:suppressAutoHyphens/>
        <w:overflowPunct/>
        <w:autoSpaceDE/>
        <w:autoSpaceDN/>
        <w:adjustRightInd/>
        <w:ind w:left="851"/>
        <w:contextualSpacing/>
        <w:jc w:val="both"/>
        <w:rPr>
          <w:rFonts w:asciiTheme="minorHAnsi" w:hAnsiTheme="minorHAnsi" w:cstheme="minorHAnsi"/>
          <w:sz w:val="22"/>
          <w:szCs w:val="22"/>
        </w:rPr>
      </w:pPr>
      <w:r w:rsidRPr="0008101F">
        <w:rPr>
          <w:rFonts w:asciiTheme="minorHAnsi" w:hAnsiTheme="minorHAnsi" w:cstheme="minorHAnsi"/>
          <w:sz w:val="22"/>
          <w:szCs w:val="22"/>
        </w:rPr>
        <w:t>dostawę</w:t>
      </w:r>
      <w:r w:rsidR="00EE4543" w:rsidRPr="0008101F">
        <w:rPr>
          <w:rFonts w:asciiTheme="minorHAnsi" w:hAnsiTheme="minorHAnsi" w:cstheme="minorHAnsi"/>
          <w:sz w:val="22"/>
          <w:szCs w:val="22"/>
        </w:rPr>
        <w:t xml:space="preserve"> 40 sztuk wodomierzy do wody zimnej o średnicy </w:t>
      </w:r>
      <w:proofErr w:type="spellStart"/>
      <w:r w:rsidR="00EE4543" w:rsidRPr="0008101F">
        <w:rPr>
          <w:rFonts w:asciiTheme="minorHAnsi" w:hAnsiTheme="minorHAnsi" w:cstheme="minorHAnsi"/>
          <w:sz w:val="22"/>
          <w:szCs w:val="22"/>
        </w:rPr>
        <w:t>dn</w:t>
      </w:r>
      <w:proofErr w:type="spellEnd"/>
      <w:r w:rsidR="00EE4543" w:rsidRPr="0008101F">
        <w:rPr>
          <w:rFonts w:asciiTheme="minorHAnsi" w:hAnsiTheme="minorHAnsi" w:cstheme="minorHAnsi"/>
          <w:sz w:val="22"/>
          <w:szCs w:val="22"/>
        </w:rPr>
        <w:t xml:space="preserve"> 20 wyposażonych w oprzyrządowanie do zdalnego ich odczytu wraz z zaworami odcinającymi, jako rezerwa na wypadek awarii;</w:t>
      </w:r>
    </w:p>
    <w:p w14:paraId="5EBF4489" w14:textId="77777777" w:rsidR="00EE4543" w:rsidRPr="0008101F" w:rsidRDefault="00F647FF" w:rsidP="00A32235">
      <w:pPr>
        <w:pStyle w:val="Akapitzlist"/>
        <w:widowControl w:val="0"/>
        <w:numPr>
          <w:ilvl w:val="1"/>
          <w:numId w:val="44"/>
        </w:numPr>
        <w:suppressAutoHyphens/>
        <w:overflowPunct/>
        <w:autoSpaceDE/>
        <w:autoSpaceDN/>
        <w:adjustRightInd/>
        <w:ind w:left="851"/>
        <w:contextualSpacing/>
        <w:jc w:val="both"/>
        <w:rPr>
          <w:rFonts w:asciiTheme="minorHAnsi" w:hAnsiTheme="minorHAnsi" w:cstheme="minorHAnsi"/>
          <w:sz w:val="22"/>
          <w:szCs w:val="22"/>
        </w:rPr>
      </w:pPr>
      <w:r w:rsidRPr="0008101F">
        <w:rPr>
          <w:rFonts w:asciiTheme="minorHAnsi" w:hAnsiTheme="minorHAnsi" w:cstheme="minorHAnsi"/>
          <w:sz w:val="22"/>
          <w:szCs w:val="22"/>
        </w:rPr>
        <w:t>dostawę</w:t>
      </w:r>
      <w:r w:rsidR="00EE4543" w:rsidRPr="0008101F">
        <w:rPr>
          <w:rFonts w:asciiTheme="minorHAnsi" w:hAnsiTheme="minorHAnsi" w:cstheme="minorHAnsi"/>
          <w:sz w:val="22"/>
          <w:szCs w:val="22"/>
        </w:rPr>
        <w:t xml:space="preserve"> sprzętu  i oprogramowania oraz wdrożenie systemu inkasenckiego do wystawiania </w:t>
      </w:r>
      <w:r w:rsidRPr="0008101F">
        <w:rPr>
          <w:rFonts w:asciiTheme="minorHAnsi" w:hAnsiTheme="minorHAnsi" w:cstheme="minorHAnsi"/>
          <w:sz w:val="22"/>
          <w:szCs w:val="22"/>
        </w:rPr>
        <w:t xml:space="preserve">i </w:t>
      </w:r>
      <w:r w:rsidR="00EE4543" w:rsidRPr="0008101F">
        <w:rPr>
          <w:rFonts w:asciiTheme="minorHAnsi" w:hAnsiTheme="minorHAnsi" w:cstheme="minorHAnsi"/>
          <w:sz w:val="22"/>
          <w:szCs w:val="22"/>
        </w:rPr>
        <w:t>drukowania faktur w oparciu o program będący na wyposażeniu Zamawiającego,</w:t>
      </w:r>
    </w:p>
    <w:p w14:paraId="6AB529D6" w14:textId="77777777" w:rsidR="00EE4543" w:rsidRPr="0008101F" w:rsidRDefault="00EE4543" w:rsidP="00A32235">
      <w:pPr>
        <w:pStyle w:val="Akapitzlist"/>
        <w:widowControl w:val="0"/>
        <w:numPr>
          <w:ilvl w:val="1"/>
          <w:numId w:val="44"/>
        </w:numPr>
        <w:suppressAutoHyphens/>
        <w:overflowPunct/>
        <w:autoSpaceDE/>
        <w:autoSpaceDN/>
        <w:adjustRightInd/>
        <w:ind w:left="851"/>
        <w:contextualSpacing/>
        <w:jc w:val="both"/>
        <w:rPr>
          <w:rFonts w:asciiTheme="minorHAnsi" w:hAnsiTheme="minorHAnsi" w:cstheme="minorHAnsi"/>
          <w:sz w:val="22"/>
          <w:szCs w:val="22"/>
        </w:rPr>
      </w:pPr>
      <w:r w:rsidRPr="0008101F">
        <w:rPr>
          <w:rFonts w:asciiTheme="minorHAnsi" w:hAnsiTheme="minorHAnsi" w:cstheme="minorHAnsi"/>
          <w:sz w:val="22"/>
          <w:szCs w:val="22"/>
        </w:rPr>
        <w:t>przeprowadzenie szkolenia dla pracowników Zamawiającego w zakresie obsługi zrealizowanego przedmiotu zamówienia.</w:t>
      </w:r>
    </w:p>
    <w:p w14:paraId="4312F06D" w14:textId="77777777" w:rsidR="00CC2FBC" w:rsidRPr="0008101F" w:rsidRDefault="00CC2FBC" w:rsidP="00A32235">
      <w:pPr>
        <w:pStyle w:val="Akapitzlist"/>
        <w:numPr>
          <w:ilvl w:val="0"/>
          <w:numId w:val="42"/>
        </w:numPr>
        <w:overflowPunct/>
        <w:autoSpaceDE/>
        <w:autoSpaceDN/>
        <w:adjustRightInd/>
        <w:ind w:left="284" w:hanging="284"/>
        <w:contextualSpacing/>
        <w:jc w:val="both"/>
        <w:textAlignment w:val="auto"/>
        <w:rPr>
          <w:rFonts w:asciiTheme="minorHAnsi" w:hAnsiTheme="minorHAnsi" w:cstheme="minorHAnsi"/>
          <w:bCs/>
          <w:sz w:val="22"/>
          <w:szCs w:val="22"/>
        </w:rPr>
      </w:pPr>
      <w:r w:rsidRPr="0008101F">
        <w:rPr>
          <w:rFonts w:asciiTheme="minorHAnsi" w:eastAsia="Calibri" w:hAnsiTheme="minorHAnsi" w:cstheme="minorHAnsi"/>
          <w:sz w:val="22"/>
          <w:szCs w:val="22"/>
          <w:lang w:eastAsia="en-US"/>
        </w:rPr>
        <w:t>Zakres</w:t>
      </w:r>
      <w:r w:rsidRPr="0008101F">
        <w:rPr>
          <w:rFonts w:asciiTheme="minorHAnsi" w:hAnsiTheme="minorHAnsi" w:cstheme="minorHAnsi"/>
          <w:bCs/>
          <w:sz w:val="22"/>
          <w:szCs w:val="22"/>
        </w:rPr>
        <w:t xml:space="preserve"> prac </w:t>
      </w:r>
      <w:r w:rsidRPr="0008101F">
        <w:rPr>
          <w:rFonts w:asciiTheme="minorHAnsi" w:hAnsiTheme="minorHAnsi" w:cstheme="minorHAnsi"/>
          <w:sz w:val="22"/>
          <w:szCs w:val="22"/>
        </w:rPr>
        <w:t>obejmuje</w:t>
      </w:r>
      <w:r w:rsidRPr="0008101F">
        <w:rPr>
          <w:rFonts w:asciiTheme="minorHAnsi" w:hAnsiTheme="minorHAnsi" w:cstheme="minorHAnsi"/>
          <w:bCs/>
          <w:sz w:val="22"/>
          <w:szCs w:val="22"/>
        </w:rPr>
        <w:t xml:space="preserve"> również roboty pomocnicze i towarzyszące oraz inne prace </w:t>
      </w:r>
      <w:r w:rsidRPr="0008101F">
        <w:rPr>
          <w:rFonts w:asciiTheme="minorHAnsi" w:hAnsiTheme="minorHAnsi" w:cstheme="minorHAnsi"/>
          <w:sz w:val="22"/>
          <w:szCs w:val="22"/>
        </w:rPr>
        <w:t>konieczne</w:t>
      </w:r>
      <w:r w:rsidRPr="0008101F">
        <w:rPr>
          <w:rFonts w:asciiTheme="minorHAnsi" w:hAnsiTheme="minorHAnsi" w:cstheme="minorHAnsi"/>
          <w:bCs/>
          <w:sz w:val="22"/>
          <w:szCs w:val="22"/>
        </w:rPr>
        <w:t xml:space="preserve"> do wykonania zamówienia nie ujęte w dokumentacji, a niezbędne do wykonania ze względu na sztukę budowlaną, zasady wiedzy technicznej i przepisy prawa, w szczególności:</w:t>
      </w:r>
    </w:p>
    <w:p w14:paraId="489E5ED6" w14:textId="77777777" w:rsidR="00CC2FBC" w:rsidRPr="0008101F" w:rsidRDefault="00CC2FBC" w:rsidP="00A32235">
      <w:pPr>
        <w:numPr>
          <w:ilvl w:val="0"/>
          <w:numId w:val="43"/>
        </w:numPr>
        <w:overflowPunct/>
        <w:autoSpaceDE/>
        <w:autoSpaceDN/>
        <w:adjustRightInd/>
        <w:ind w:left="993" w:hanging="283"/>
        <w:jc w:val="both"/>
        <w:textAlignment w:val="auto"/>
        <w:rPr>
          <w:rFonts w:asciiTheme="minorHAnsi" w:hAnsiTheme="minorHAnsi" w:cstheme="minorHAnsi"/>
          <w:sz w:val="22"/>
          <w:szCs w:val="22"/>
        </w:rPr>
      </w:pPr>
      <w:r w:rsidRPr="0008101F">
        <w:rPr>
          <w:rFonts w:asciiTheme="minorHAnsi" w:hAnsiTheme="minorHAnsi" w:cstheme="minorHAnsi"/>
          <w:sz w:val="22"/>
          <w:szCs w:val="22"/>
        </w:rPr>
        <w:t>wszelkiego rodzaju zabezpieczenia robót, a w tym zabezpieczenia: pod względem bezpieczeństwa, bhp oraz kradzieży i dewastacji;</w:t>
      </w:r>
    </w:p>
    <w:p w14:paraId="7EA91E64" w14:textId="77777777" w:rsidR="00CC2FBC" w:rsidRPr="0008101F" w:rsidRDefault="00CC2FBC" w:rsidP="00A32235">
      <w:pPr>
        <w:numPr>
          <w:ilvl w:val="0"/>
          <w:numId w:val="43"/>
        </w:numPr>
        <w:overflowPunct/>
        <w:autoSpaceDE/>
        <w:autoSpaceDN/>
        <w:adjustRightInd/>
        <w:ind w:left="993" w:hanging="283"/>
        <w:jc w:val="both"/>
        <w:textAlignment w:val="auto"/>
        <w:rPr>
          <w:rFonts w:asciiTheme="minorHAnsi" w:hAnsiTheme="minorHAnsi" w:cstheme="minorHAnsi"/>
          <w:sz w:val="22"/>
          <w:szCs w:val="22"/>
        </w:rPr>
      </w:pPr>
      <w:r w:rsidRPr="0008101F">
        <w:rPr>
          <w:rFonts w:asciiTheme="minorHAnsi" w:hAnsiTheme="minorHAnsi" w:cstheme="minorHAnsi"/>
          <w:sz w:val="22"/>
          <w:szCs w:val="22"/>
        </w:rPr>
        <w:t>naprawy wszelkich uszkodzeń powstałych  podczas wykonywania robót;</w:t>
      </w:r>
    </w:p>
    <w:p w14:paraId="38FFDCB0" w14:textId="683A75C6" w:rsidR="00CC2FBC" w:rsidRPr="0008101F" w:rsidRDefault="00CC2FBC" w:rsidP="00A32235">
      <w:pPr>
        <w:numPr>
          <w:ilvl w:val="0"/>
          <w:numId w:val="43"/>
        </w:numPr>
        <w:overflowPunct/>
        <w:autoSpaceDE/>
        <w:autoSpaceDN/>
        <w:adjustRightInd/>
        <w:ind w:left="993" w:hanging="283"/>
        <w:jc w:val="both"/>
        <w:textAlignment w:val="auto"/>
        <w:rPr>
          <w:rFonts w:asciiTheme="minorHAnsi" w:hAnsiTheme="minorHAnsi" w:cstheme="minorHAnsi"/>
          <w:sz w:val="22"/>
          <w:szCs w:val="22"/>
        </w:rPr>
      </w:pPr>
      <w:r w:rsidRPr="0008101F">
        <w:rPr>
          <w:rFonts w:asciiTheme="minorHAnsi" w:hAnsiTheme="minorHAnsi" w:cstheme="minorHAnsi"/>
          <w:sz w:val="22"/>
          <w:szCs w:val="22"/>
        </w:rPr>
        <w:t xml:space="preserve">gromadzenie, transportowanie, zagospodarowanie i przekazanie do utylizacji odpadów zgodnie z ustawą z dnia 14 grudnia </w:t>
      </w:r>
      <w:r w:rsidR="000D1795">
        <w:rPr>
          <w:rFonts w:asciiTheme="minorHAnsi" w:hAnsiTheme="minorHAnsi" w:cstheme="minorHAnsi"/>
          <w:sz w:val="22"/>
          <w:szCs w:val="22"/>
        </w:rPr>
        <w:t>2012 r. o odpadach (Dz.U. z 2021 r. poz. 779,</w:t>
      </w:r>
      <w:r w:rsidRPr="0008101F">
        <w:rPr>
          <w:rFonts w:asciiTheme="minorHAnsi" w:hAnsiTheme="minorHAnsi" w:cstheme="minorHAnsi"/>
          <w:sz w:val="22"/>
          <w:szCs w:val="22"/>
        </w:rPr>
        <w:t xml:space="preserve"> ze zm.). Wykonawca jest wytwórcą odpadów w rozumieniu wskazanej w tym punkcie ustawy</w:t>
      </w:r>
      <w:bookmarkStart w:id="0" w:name="_Hlk495259405"/>
      <w:r w:rsidRPr="0008101F">
        <w:rPr>
          <w:rFonts w:asciiTheme="minorHAnsi" w:hAnsiTheme="minorHAnsi" w:cstheme="minorHAnsi"/>
          <w:sz w:val="22"/>
          <w:szCs w:val="22"/>
        </w:rPr>
        <w:t xml:space="preserve"> i zagospodaruje na swoją odpowiedzialność i swój koszt odpady powstałe podczas realizacji zadania</w:t>
      </w:r>
      <w:bookmarkEnd w:id="0"/>
    </w:p>
    <w:p w14:paraId="4AC2173D" w14:textId="77777777" w:rsidR="00854271" w:rsidRPr="0008101F" w:rsidRDefault="00CC2FBC" w:rsidP="00A32235">
      <w:pPr>
        <w:numPr>
          <w:ilvl w:val="0"/>
          <w:numId w:val="43"/>
        </w:numPr>
        <w:overflowPunct/>
        <w:autoSpaceDE/>
        <w:autoSpaceDN/>
        <w:adjustRightInd/>
        <w:ind w:left="993" w:hanging="283"/>
        <w:jc w:val="both"/>
        <w:textAlignment w:val="auto"/>
        <w:rPr>
          <w:rFonts w:asciiTheme="minorHAnsi" w:hAnsiTheme="minorHAnsi" w:cstheme="minorHAnsi"/>
          <w:sz w:val="22"/>
          <w:szCs w:val="22"/>
        </w:rPr>
      </w:pPr>
      <w:r w:rsidRPr="0008101F">
        <w:rPr>
          <w:rFonts w:asciiTheme="minorHAnsi" w:hAnsiTheme="minorHAnsi" w:cstheme="minorHAnsi"/>
          <w:sz w:val="22"/>
          <w:szCs w:val="22"/>
        </w:rPr>
        <w:t>usuwanie wytworzonych odpadów z miejsc ich powstawania na bieżąco</w:t>
      </w:r>
      <w:r w:rsidR="00854271" w:rsidRPr="0008101F">
        <w:rPr>
          <w:rFonts w:asciiTheme="minorHAnsi" w:hAnsiTheme="minorHAnsi" w:cstheme="minorHAnsi"/>
          <w:sz w:val="22"/>
          <w:szCs w:val="22"/>
        </w:rPr>
        <w:t>.</w:t>
      </w:r>
    </w:p>
    <w:p w14:paraId="13026E0F" w14:textId="77777777" w:rsidR="00854271" w:rsidRPr="0008101F" w:rsidRDefault="00854271" w:rsidP="00A32235">
      <w:pPr>
        <w:widowControl w:val="0"/>
        <w:numPr>
          <w:ilvl w:val="0"/>
          <w:numId w:val="45"/>
        </w:numPr>
        <w:suppressAutoHyphens/>
        <w:overflowPunct/>
        <w:autoSpaceDE/>
        <w:autoSpaceDN/>
        <w:adjustRightInd/>
        <w:ind w:left="426"/>
        <w:contextualSpacing/>
        <w:jc w:val="both"/>
        <w:textAlignment w:val="auto"/>
        <w:rPr>
          <w:rFonts w:asciiTheme="minorHAnsi" w:hAnsiTheme="minorHAnsi" w:cstheme="minorHAnsi"/>
          <w:sz w:val="22"/>
          <w:szCs w:val="22"/>
          <w:lang w:eastAsia="ar-SA"/>
        </w:rPr>
      </w:pPr>
      <w:r w:rsidRPr="0008101F">
        <w:rPr>
          <w:rFonts w:asciiTheme="minorHAnsi" w:hAnsiTheme="minorHAnsi" w:cstheme="minorHAnsi"/>
          <w:sz w:val="22"/>
          <w:szCs w:val="22"/>
          <w:lang w:eastAsia="ar-SA"/>
        </w:rPr>
        <w:t>Zamówienie należy wykonać m.in. zgodnie z dokumentacją projekto</w:t>
      </w:r>
      <w:r w:rsidR="00EE4543" w:rsidRPr="0008101F">
        <w:rPr>
          <w:rFonts w:asciiTheme="minorHAnsi" w:hAnsiTheme="minorHAnsi" w:cstheme="minorHAnsi"/>
          <w:sz w:val="22"/>
          <w:szCs w:val="22"/>
          <w:lang w:eastAsia="ar-SA"/>
        </w:rPr>
        <w:t xml:space="preserve">wą stanowiącą załącznik nr </w:t>
      </w:r>
      <w:r w:rsidR="00475BB7" w:rsidRPr="0008101F">
        <w:rPr>
          <w:rFonts w:asciiTheme="minorHAnsi" w:hAnsiTheme="minorHAnsi" w:cstheme="minorHAnsi"/>
          <w:sz w:val="22"/>
          <w:szCs w:val="22"/>
          <w:lang w:eastAsia="ar-SA"/>
        </w:rPr>
        <w:t>7</w:t>
      </w:r>
      <w:r w:rsidRPr="0008101F">
        <w:rPr>
          <w:rFonts w:asciiTheme="minorHAnsi" w:hAnsiTheme="minorHAnsi" w:cstheme="minorHAnsi"/>
          <w:sz w:val="22"/>
          <w:szCs w:val="22"/>
          <w:lang w:eastAsia="ar-SA"/>
        </w:rPr>
        <w:t xml:space="preserve"> do SWZ.</w:t>
      </w:r>
    </w:p>
    <w:p w14:paraId="5F44E254" w14:textId="77777777" w:rsidR="00854271" w:rsidRPr="0008101F" w:rsidRDefault="00475BB7" w:rsidP="00475BB7">
      <w:pPr>
        <w:widowControl w:val="0"/>
        <w:suppressAutoHyphens/>
        <w:overflowPunct/>
        <w:autoSpaceDE/>
        <w:autoSpaceDN/>
        <w:adjustRightInd/>
        <w:ind w:left="66"/>
        <w:contextualSpacing/>
        <w:jc w:val="both"/>
        <w:textAlignment w:val="auto"/>
        <w:rPr>
          <w:rFonts w:asciiTheme="minorHAnsi" w:hAnsiTheme="minorHAnsi" w:cstheme="minorHAnsi"/>
          <w:sz w:val="22"/>
          <w:szCs w:val="22"/>
          <w:lang w:eastAsia="ar-SA"/>
        </w:rPr>
      </w:pPr>
      <w:r w:rsidRPr="0008101F">
        <w:rPr>
          <w:rFonts w:asciiTheme="minorHAnsi" w:hAnsiTheme="minorHAnsi" w:cstheme="minorHAnsi"/>
          <w:sz w:val="22"/>
          <w:szCs w:val="22"/>
          <w:lang w:eastAsia="ar-SA"/>
        </w:rPr>
        <w:lastRenderedPageBreak/>
        <w:t xml:space="preserve">6. </w:t>
      </w:r>
      <w:r w:rsidR="00854271" w:rsidRPr="0008101F">
        <w:rPr>
          <w:rFonts w:asciiTheme="minorHAnsi" w:hAnsiTheme="minorHAnsi" w:cstheme="minorHAnsi"/>
          <w:sz w:val="22"/>
          <w:szCs w:val="22"/>
          <w:lang w:eastAsia="ar-SA"/>
        </w:rPr>
        <w:t>Szczegółowy opis przedmiotu zamówienia zawierają m.in.:</w:t>
      </w:r>
    </w:p>
    <w:p w14:paraId="70ABA926" w14:textId="77777777" w:rsidR="00854271" w:rsidRPr="0008101F" w:rsidRDefault="00854271" w:rsidP="00A32235">
      <w:pPr>
        <w:widowControl w:val="0"/>
        <w:numPr>
          <w:ilvl w:val="0"/>
          <w:numId w:val="41"/>
        </w:numPr>
        <w:suppressAutoHyphens/>
        <w:overflowPunct/>
        <w:autoSpaceDE/>
        <w:autoSpaceDN/>
        <w:adjustRightInd/>
        <w:ind w:left="993"/>
        <w:contextualSpacing/>
        <w:jc w:val="both"/>
        <w:textAlignment w:val="auto"/>
        <w:rPr>
          <w:rFonts w:asciiTheme="minorHAnsi" w:hAnsiTheme="minorHAnsi" w:cstheme="minorHAnsi"/>
          <w:sz w:val="22"/>
          <w:szCs w:val="22"/>
          <w:lang w:eastAsia="ar-SA"/>
        </w:rPr>
      </w:pPr>
      <w:r w:rsidRPr="0008101F">
        <w:rPr>
          <w:rFonts w:asciiTheme="minorHAnsi" w:hAnsiTheme="minorHAnsi" w:cstheme="minorHAnsi"/>
          <w:sz w:val="22"/>
          <w:szCs w:val="22"/>
          <w:lang w:eastAsia="ar-SA"/>
        </w:rPr>
        <w:t>dokumentacja projektowa,</w:t>
      </w:r>
    </w:p>
    <w:p w14:paraId="04850195" w14:textId="77777777" w:rsidR="00EE4543" w:rsidRPr="0008101F" w:rsidRDefault="00854271" w:rsidP="00A32235">
      <w:pPr>
        <w:widowControl w:val="0"/>
        <w:numPr>
          <w:ilvl w:val="0"/>
          <w:numId w:val="41"/>
        </w:numPr>
        <w:suppressAutoHyphens/>
        <w:overflowPunct/>
        <w:autoSpaceDE/>
        <w:autoSpaceDN/>
        <w:adjustRightInd/>
        <w:ind w:left="993"/>
        <w:contextualSpacing/>
        <w:jc w:val="both"/>
        <w:textAlignment w:val="auto"/>
        <w:rPr>
          <w:rFonts w:asciiTheme="minorHAnsi" w:hAnsiTheme="minorHAnsi" w:cstheme="minorHAnsi"/>
          <w:sz w:val="22"/>
          <w:szCs w:val="22"/>
          <w:lang w:eastAsia="ar-SA"/>
        </w:rPr>
      </w:pPr>
      <w:r w:rsidRPr="0008101F">
        <w:rPr>
          <w:rFonts w:asciiTheme="minorHAnsi" w:hAnsiTheme="minorHAnsi" w:cstheme="minorHAnsi"/>
          <w:sz w:val="22"/>
          <w:szCs w:val="22"/>
          <w:lang w:eastAsia="ar-SA"/>
        </w:rPr>
        <w:t>specyfikacje techniczne wykon</w:t>
      </w:r>
      <w:r w:rsidR="009A7631" w:rsidRPr="0008101F">
        <w:rPr>
          <w:rFonts w:asciiTheme="minorHAnsi" w:hAnsiTheme="minorHAnsi" w:cstheme="minorHAnsi"/>
          <w:sz w:val="22"/>
          <w:szCs w:val="22"/>
          <w:lang w:eastAsia="ar-SA"/>
        </w:rPr>
        <w:t>ania i odbioru robót</w:t>
      </w:r>
      <w:r w:rsidR="00EE4543" w:rsidRPr="0008101F">
        <w:rPr>
          <w:rFonts w:asciiTheme="minorHAnsi" w:hAnsiTheme="minorHAnsi" w:cstheme="minorHAnsi"/>
          <w:sz w:val="22"/>
          <w:szCs w:val="22"/>
          <w:lang w:eastAsia="ar-SA"/>
        </w:rPr>
        <w:t>,</w:t>
      </w:r>
    </w:p>
    <w:p w14:paraId="7D9A5E75" w14:textId="77777777" w:rsidR="003810FE" w:rsidRPr="0008101F" w:rsidRDefault="00EE4543" w:rsidP="00A32235">
      <w:pPr>
        <w:widowControl w:val="0"/>
        <w:numPr>
          <w:ilvl w:val="0"/>
          <w:numId w:val="41"/>
        </w:numPr>
        <w:suppressAutoHyphens/>
        <w:overflowPunct/>
        <w:autoSpaceDE/>
        <w:autoSpaceDN/>
        <w:adjustRightInd/>
        <w:ind w:left="993"/>
        <w:contextualSpacing/>
        <w:jc w:val="both"/>
        <w:textAlignment w:val="auto"/>
        <w:rPr>
          <w:rFonts w:asciiTheme="minorHAnsi" w:hAnsiTheme="minorHAnsi" w:cstheme="minorHAnsi"/>
          <w:sz w:val="22"/>
          <w:szCs w:val="22"/>
          <w:lang w:eastAsia="ar-SA"/>
        </w:rPr>
      </w:pPr>
      <w:r w:rsidRPr="0008101F">
        <w:rPr>
          <w:rFonts w:asciiTheme="minorHAnsi" w:hAnsiTheme="minorHAnsi" w:cstheme="minorHAnsi"/>
          <w:sz w:val="22"/>
          <w:szCs w:val="22"/>
          <w:lang w:eastAsia="ar-SA"/>
        </w:rPr>
        <w:t>przedmiar robót</w:t>
      </w:r>
      <w:r w:rsidR="00854271" w:rsidRPr="0008101F">
        <w:rPr>
          <w:rFonts w:asciiTheme="minorHAnsi" w:hAnsiTheme="minorHAnsi" w:cstheme="minorHAnsi"/>
          <w:sz w:val="22"/>
          <w:szCs w:val="22"/>
          <w:lang w:eastAsia="ar-SA"/>
        </w:rPr>
        <w:t>.</w:t>
      </w:r>
    </w:p>
    <w:p w14:paraId="2626AA96" w14:textId="77777777" w:rsidR="00854271" w:rsidRPr="0008101F" w:rsidRDefault="00475BB7" w:rsidP="00A32235">
      <w:pPr>
        <w:widowControl w:val="0"/>
        <w:numPr>
          <w:ilvl w:val="0"/>
          <w:numId w:val="46"/>
        </w:numPr>
        <w:suppressAutoHyphens/>
        <w:overflowPunct/>
        <w:autoSpaceDE/>
        <w:autoSpaceDN/>
        <w:adjustRightInd/>
        <w:contextualSpacing/>
        <w:jc w:val="both"/>
        <w:textAlignment w:val="auto"/>
        <w:rPr>
          <w:rFonts w:asciiTheme="minorHAnsi" w:hAnsiTheme="minorHAnsi" w:cstheme="minorHAnsi"/>
          <w:sz w:val="22"/>
          <w:szCs w:val="22"/>
          <w:lang w:eastAsia="ar-SA"/>
        </w:rPr>
      </w:pPr>
      <w:r w:rsidRPr="0008101F">
        <w:rPr>
          <w:rFonts w:asciiTheme="minorHAnsi" w:hAnsiTheme="minorHAnsi" w:cstheme="minorHAnsi"/>
          <w:sz w:val="22"/>
          <w:szCs w:val="22"/>
        </w:rPr>
        <w:t>Zamawiający nie określa wymagań związanych z zatrudnianiem osób  na</w:t>
      </w:r>
      <w:r w:rsidRPr="0008101F">
        <w:rPr>
          <w:rFonts w:asciiTheme="minorHAnsi" w:hAnsiTheme="minorHAnsi" w:cstheme="minorHAnsi"/>
          <w:b/>
          <w:sz w:val="22"/>
          <w:szCs w:val="22"/>
        </w:rPr>
        <w:t xml:space="preserve">  </w:t>
      </w:r>
      <w:r w:rsidRPr="0008101F">
        <w:rPr>
          <w:rFonts w:asciiTheme="minorHAnsi" w:hAnsiTheme="minorHAnsi" w:cstheme="minorHAnsi"/>
          <w:sz w:val="22"/>
          <w:szCs w:val="22"/>
        </w:rPr>
        <w:t>podstawie  stosunku  pracy.</w:t>
      </w:r>
    </w:p>
    <w:p w14:paraId="346B0E8A" w14:textId="55C25E94" w:rsidR="00854271" w:rsidRPr="0008101F" w:rsidRDefault="00854271" w:rsidP="00A32235">
      <w:pPr>
        <w:widowControl w:val="0"/>
        <w:numPr>
          <w:ilvl w:val="0"/>
          <w:numId w:val="46"/>
        </w:numPr>
        <w:suppressAutoHyphens/>
        <w:overflowPunct/>
        <w:autoSpaceDE/>
        <w:autoSpaceDN/>
        <w:adjustRightInd/>
        <w:contextualSpacing/>
        <w:jc w:val="both"/>
        <w:textAlignment w:val="auto"/>
        <w:rPr>
          <w:rFonts w:asciiTheme="minorHAnsi" w:hAnsiTheme="minorHAnsi" w:cstheme="minorHAnsi"/>
          <w:sz w:val="22"/>
          <w:szCs w:val="22"/>
          <w:lang w:eastAsia="ar-SA"/>
        </w:rPr>
      </w:pPr>
      <w:r w:rsidRPr="0008101F">
        <w:rPr>
          <w:rFonts w:asciiTheme="minorHAnsi" w:hAnsiTheme="minorHAnsi" w:cstheme="minorHAnsi"/>
          <w:sz w:val="22"/>
          <w:szCs w:val="22"/>
          <w:lang w:eastAsia="ar-SA"/>
        </w:rPr>
        <w:t xml:space="preserve">Przedmiot zamówienia należy wykonać zgodnie z obowiązującymi przepisami prawa, w szczególności ustawy z dnia 7 lipca 1994 </w:t>
      </w:r>
      <w:r w:rsidR="000D1795">
        <w:rPr>
          <w:rFonts w:asciiTheme="minorHAnsi" w:hAnsiTheme="minorHAnsi" w:cstheme="minorHAnsi"/>
          <w:sz w:val="22"/>
          <w:szCs w:val="22"/>
          <w:lang w:eastAsia="ar-SA"/>
        </w:rPr>
        <w:t>r. Prawo budowlane (</w:t>
      </w:r>
      <w:r w:rsidRPr="0008101F">
        <w:rPr>
          <w:rFonts w:asciiTheme="minorHAnsi" w:hAnsiTheme="minorHAnsi" w:cstheme="minorHAnsi"/>
          <w:sz w:val="22"/>
          <w:szCs w:val="22"/>
          <w:lang w:eastAsia="ar-SA"/>
        </w:rPr>
        <w:t>Dz. U. z 2020 r. poz. 1333 ze zm.) wraz z przepisami wykonawczymi, normami i instrukcjami producentów stosowanych urządzeń i materiałów, zasadami wiedzy technicznej i sztuki budowlanej.</w:t>
      </w:r>
    </w:p>
    <w:p w14:paraId="0A199A01" w14:textId="77777777" w:rsidR="00854271" w:rsidRPr="0008101F" w:rsidRDefault="00854271" w:rsidP="00A32235">
      <w:pPr>
        <w:widowControl w:val="0"/>
        <w:numPr>
          <w:ilvl w:val="0"/>
          <w:numId w:val="46"/>
        </w:numPr>
        <w:suppressAutoHyphens/>
        <w:overflowPunct/>
        <w:autoSpaceDE/>
        <w:autoSpaceDN/>
        <w:adjustRightInd/>
        <w:contextualSpacing/>
        <w:jc w:val="both"/>
        <w:textAlignment w:val="auto"/>
        <w:rPr>
          <w:rFonts w:asciiTheme="minorHAnsi" w:hAnsiTheme="minorHAnsi" w:cstheme="minorHAnsi"/>
          <w:sz w:val="22"/>
          <w:szCs w:val="22"/>
          <w:lang w:eastAsia="ar-SA"/>
        </w:rPr>
      </w:pPr>
      <w:r w:rsidRPr="0008101F">
        <w:rPr>
          <w:rFonts w:asciiTheme="minorHAnsi" w:hAnsiTheme="minorHAnsi" w:cstheme="minorHAnsi"/>
          <w:sz w:val="22"/>
          <w:szCs w:val="22"/>
          <w:lang w:eastAsia="ar-SA"/>
        </w:rPr>
        <w:t>Przedmiot zamówienia należy wykonywać z udziałem osób posiadających odpowiednie kwalifikacje i doświadczenie.</w:t>
      </w:r>
    </w:p>
    <w:p w14:paraId="1335D1FC" w14:textId="77777777" w:rsidR="00854271" w:rsidRPr="0008101F" w:rsidRDefault="00854271" w:rsidP="00A32235">
      <w:pPr>
        <w:widowControl w:val="0"/>
        <w:numPr>
          <w:ilvl w:val="0"/>
          <w:numId w:val="46"/>
        </w:numPr>
        <w:suppressAutoHyphens/>
        <w:overflowPunct/>
        <w:autoSpaceDE/>
        <w:autoSpaceDN/>
        <w:adjustRightInd/>
        <w:contextualSpacing/>
        <w:jc w:val="both"/>
        <w:textAlignment w:val="auto"/>
        <w:rPr>
          <w:rFonts w:asciiTheme="minorHAnsi" w:hAnsiTheme="minorHAnsi" w:cstheme="minorHAnsi"/>
          <w:sz w:val="22"/>
          <w:szCs w:val="22"/>
          <w:lang w:eastAsia="ar-SA"/>
        </w:rPr>
      </w:pPr>
      <w:r w:rsidRPr="0008101F">
        <w:rPr>
          <w:rFonts w:asciiTheme="minorHAnsi" w:hAnsiTheme="minorHAnsi" w:cstheme="minorHAnsi"/>
          <w:sz w:val="22"/>
          <w:szCs w:val="22"/>
          <w:lang w:eastAsia="ar-SA"/>
        </w:rPr>
        <w:t>Materiały dostarczone i użyte przez Wykonawcę powinny odpowiadać, co do jakości, wymogom wyrobów dopuszczonych do obrotu i stosowania w budownictwie, określonym w art. 10 ustawy z dnia 7 lipca 1994 r. Prawo budowlane.</w:t>
      </w:r>
    </w:p>
    <w:p w14:paraId="12C57E2D" w14:textId="77777777" w:rsidR="00854271" w:rsidRPr="0008101F" w:rsidRDefault="00854271" w:rsidP="00A32235">
      <w:pPr>
        <w:widowControl w:val="0"/>
        <w:numPr>
          <w:ilvl w:val="0"/>
          <w:numId w:val="46"/>
        </w:numPr>
        <w:suppressAutoHyphens/>
        <w:overflowPunct/>
        <w:autoSpaceDE/>
        <w:autoSpaceDN/>
        <w:adjustRightInd/>
        <w:contextualSpacing/>
        <w:jc w:val="both"/>
        <w:textAlignment w:val="auto"/>
        <w:rPr>
          <w:rFonts w:asciiTheme="minorHAnsi" w:hAnsiTheme="minorHAnsi" w:cstheme="minorHAnsi"/>
          <w:sz w:val="22"/>
          <w:szCs w:val="22"/>
          <w:lang w:eastAsia="ar-SA"/>
        </w:rPr>
      </w:pPr>
      <w:r w:rsidRPr="0008101F">
        <w:rPr>
          <w:rFonts w:asciiTheme="minorHAnsi" w:hAnsiTheme="minorHAnsi" w:cstheme="minorHAnsi"/>
          <w:sz w:val="22"/>
          <w:szCs w:val="22"/>
          <w:lang w:eastAsia="ar-SA"/>
        </w:rPr>
        <w:t>Wykonanie przedmiotu zamówienia i oddanie do użytku musi być również zgodne z wszystkimi aktami prawnymi właściwymi dla przedmiotu zamówienia, z przepisami techniczno-budowlanymi, obowiązującymi normami i wytycznymi.</w:t>
      </w:r>
    </w:p>
    <w:p w14:paraId="3D863EB8" w14:textId="77777777" w:rsidR="00854271" w:rsidRPr="0008101F" w:rsidRDefault="00854271" w:rsidP="00A32235">
      <w:pPr>
        <w:widowControl w:val="0"/>
        <w:numPr>
          <w:ilvl w:val="0"/>
          <w:numId w:val="46"/>
        </w:numPr>
        <w:suppressAutoHyphens/>
        <w:overflowPunct/>
        <w:autoSpaceDE/>
        <w:autoSpaceDN/>
        <w:adjustRightInd/>
        <w:contextualSpacing/>
        <w:jc w:val="both"/>
        <w:textAlignment w:val="auto"/>
        <w:rPr>
          <w:rFonts w:asciiTheme="minorHAnsi" w:hAnsiTheme="minorHAnsi" w:cstheme="minorHAnsi"/>
          <w:sz w:val="22"/>
          <w:szCs w:val="22"/>
          <w:lang w:eastAsia="ar-SA"/>
        </w:rPr>
      </w:pPr>
      <w:r w:rsidRPr="0008101F">
        <w:rPr>
          <w:rFonts w:asciiTheme="minorHAnsi" w:hAnsiTheme="minorHAnsi" w:cstheme="minorHAnsi"/>
          <w:sz w:val="22"/>
          <w:szCs w:val="22"/>
          <w:lang w:eastAsia="ar-SA"/>
        </w:rPr>
        <w:t>Zamawiający, w każdym przypadku, gdy opisuje przedmiot zamówienia poprzez odniesienie do norm, ocen technicznych, specyfikacji technicznych i systemów referencji technicznych, dopuszcza rozwiązania równoważne opisywanym.</w:t>
      </w:r>
    </w:p>
    <w:p w14:paraId="6220DF6D" w14:textId="77777777" w:rsidR="00EE4543" w:rsidRPr="0008101F" w:rsidRDefault="00EE4543" w:rsidP="00A32235">
      <w:pPr>
        <w:pStyle w:val="Akapitzlist"/>
        <w:widowControl w:val="0"/>
        <w:numPr>
          <w:ilvl w:val="0"/>
          <w:numId w:val="46"/>
        </w:numPr>
        <w:suppressAutoHyphens/>
        <w:overflowPunct/>
        <w:autoSpaceDE/>
        <w:autoSpaceDN/>
        <w:adjustRightInd/>
        <w:contextualSpacing/>
        <w:jc w:val="both"/>
        <w:rPr>
          <w:rFonts w:asciiTheme="minorHAnsi" w:hAnsiTheme="minorHAnsi" w:cstheme="minorHAnsi"/>
          <w:sz w:val="22"/>
          <w:szCs w:val="22"/>
          <w:lang w:eastAsia="ar-SA"/>
        </w:rPr>
      </w:pPr>
      <w:r w:rsidRPr="0008101F">
        <w:rPr>
          <w:rFonts w:asciiTheme="minorHAnsi" w:hAnsiTheme="minorHAnsi" w:cstheme="minorHAnsi"/>
          <w:sz w:val="22"/>
          <w:szCs w:val="22"/>
          <w:lang w:eastAsia="ar-SA"/>
        </w:rPr>
        <w:t>Wspólny Słownik Zamówień (CPV):</w:t>
      </w:r>
    </w:p>
    <w:p w14:paraId="2228367C" w14:textId="77777777" w:rsidR="00EE4543" w:rsidRPr="0008101F" w:rsidRDefault="00EE4543" w:rsidP="003066C2">
      <w:pPr>
        <w:spacing w:line="259" w:lineRule="auto"/>
        <w:ind w:left="851"/>
        <w:contextualSpacing/>
        <w:jc w:val="both"/>
        <w:rPr>
          <w:rFonts w:asciiTheme="minorHAnsi" w:hAnsiTheme="minorHAnsi" w:cstheme="minorHAnsi"/>
          <w:b/>
          <w:bCs/>
          <w:sz w:val="22"/>
          <w:szCs w:val="22"/>
          <w:lang w:eastAsia="ar-SA"/>
        </w:rPr>
      </w:pPr>
      <w:r w:rsidRPr="0008101F">
        <w:rPr>
          <w:rFonts w:asciiTheme="minorHAnsi" w:hAnsiTheme="minorHAnsi" w:cstheme="minorHAnsi"/>
          <w:b/>
          <w:bCs/>
          <w:sz w:val="22"/>
          <w:szCs w:val="22"/>
          <w:lang w:eastAsia="ar-SA"/>
        </w:rPr>
        <w:t>38421100-3 wodomierze</w:t>
      </w:r>
    </w:p>
    <w:p w14:paraId="7BBEFD5F" w14:textId="77777777" w:rsidR="00EE4543" w:rsidRPr="0008101F" w:rsidRDefault="00EE4543" w:rsidP="003066C2">
      <w:pPr>
        <w:spacing w:line="259" w:lineRule="auto"/>
        <w:ind w:left="851"/>
        <w:contextualSpacing/>
        <w:jc w:val="both"/>
        <w:rPr>
          <w:rFonts w:asciiTheme="minorHAnsi" w:hAnsiTheme="minorHAnsi" w:cstheme="minorHAnsi"/>
          <w:b/>
          <w:bCs/>
          <w:sz w:val="22"/>
          <w:szCs w:val="22"/>
          <w:lang w:eastAsia="ar-SA"/>
        </w:rPr>
      </w:pPr>
      <w:r w:rsidRPr="0008101F">
        <w:rPr>
          <w:rFonts w:asciiTheme="minorHAnsi" w:hAnsiTheme="minorHAnsi" w:cstheme="minorHAnsi"/>
          <w:b/>
          <w:bCs/>
          <w:sz w:val="22"/>
          <w:szCs w:val="22"/>
          <w:lang w:eastAsia="ar-SA"/>
        </w:rPr>
        <w:t>32230000-4 radiowa aparatura nadawcza z aparaturą odbiorczą</w:t>
      </w:r>
    </w:p>
    <w:p w14:paraId="690B2CE8" w14:textId="77777777" w:rsidR="00EE4543" w:rsidRPr="0008101F" w:rsidRDefault="00EE4543" w:rsidP="003066C2">
      <w:pPr>
        <w:spacing w:line="259" w:lineRule="auto"/>
        <w:ind w:left="851"/>
        <w:contextualSpacing/>
        <w:jc w:val="both"/>
        <w:rPr>
          <w:rFonts w:asciiTheme="minorHAnsi" w:hAnsiTheme="minorHAnsi" w:cstheme="minorHAnsi"/>
          <w:b/>
          <w:bCs/>
          <w:sz w:val="22"/>
          <w:szCs w:val="22"/>
          <w:lang w:eastAsia="ar-SA"/>
        </w:rPr>
      </w:pPr>
      <w:r w:rsidRPr="0008101F">
        <w:rPr>
          <w:rFonts w:asciiTheme="minorHAnsi" w:hAnsiTheme="minorHAnsi" w:cstheme="minorHAnsi"/>
          <w:b/>
          <w:bCs/>
          <w:sz w:val="22"/>
          <w:szCs w:val="22"/>
          <w:lang w:eastAsia="ar-SA"/>
        </w:rPr>
        <w:t>45332200-5 roboty instalacyjne hydrauliczne</w:t>
      </w:r>
    </w:p>
    <w:p w14:paraId="6CC6A2CF" w14:textId="77777777" w:rsidR="00EE4543" w:rsidRPr="0008101F" w:rsidRDefault="00EE4543" w:rsidP="003066C2">
      <w:pPr>
        <w:spacing w:line="259" w:lineRule="auto"/>
        <w:ind w:left="851"/>
        <w:contextualSpacing/>
        <w:jc w:val="both"/>
        <w:rPr>
          <w:rFonts w:asciiTheme="minorHAnsi" w:hAnsiTheme="minorHAnsi" w:cstheme="minorHAnsi"/>
          <w:b/>
          <w:bCs/>
          <w:sz w:val="22"/>
          <w:szCs w:val="22"/>
          <w:lang w:eastAsia="ar-SA"/>
        </w:rPr>
      </w:pPr>
      <w:r w:rsidRPr="0008101F">
        <w:rPr>
          <w:rFonts w:asciiTheme="minorHAnsi" w:hAnsiTheme="minorHAnsi" w:cstheme="minorHAnsi"/>
          <w:b/>
          <w:bCs/>
          <w:sz w:val="22"/>
          <w:szCs w:val="22"/>
          <w:lang w:eastAsia="ar-SA"/>
        </w:rPr>
        <w:t>45332200-9 hydraulika i roboty sanitarne</w:t>
      </w:r>
    </w:p>
    <w:p w14:paraId="1B60D9EF" w14:textId="77777777" w:rsidR="00EE4543" w:rsidRPr="0008101F" w:rsidRDefault="00EE4543" w:rsidP="003066C2">
      <w:pPr>
        <w:spacing w:line="259" w:lineRule="auto"/>
        <w:ind w:left="851"/>
        <w:contextualSpacing/>
        <w:jc w:val="both"/>
        <w:rPr>
          <w:rFonts w:asciiTheme="minorHAnsi" w:hAnsiTheme="minorHAnsi" w:cstheme="minorHAnsi"/>
          <w:b/>
          <w:bCs/>
          <w:sz w:val="22"/>
          <w:szCs w:val="22"/>
          <w:lang w:eastAsia="ar-SA"/>
        </w:rPr>
      </w:pPr>
      <w:r w:rsidRPr="0008101F">
        <w:rPr>
          <w:rFonts w:asciiTheme="minorHAnsi" w:hAnsiTheme="minorHAnsi" w:cstheme="minorHAnsi"/>
          <w:b/>
          <w:bCs/>
          <w:sz w:val="22"/>
          <w:szCs w:val="22"/>
          <w:lang w:eastAsia="ar-SA"/>
        </w:rPr>
        <w:t>51210000-7 usługi instalowania urządzeń pomiarowych</w:t>
      </w:r>
    </w:p>
    <w:p w14:paraId="6D956DAE" w14:textId="77777777" w:rsidR="00854271" w:rsidRPr="0008101F" w:rsidRDefault="00854271" w:rsidP="00854271">
      <w:pPr>
        <w:pStyle w:val="tyt"/>
        <w:keepNext w:val="0"/>
        <w:overflowPunct w:val="0"/>
        <w:autoSpaceDE w:val="0"/>
        <w:autoSpaceDN w:val="0"/>
        <w:adjustRightInd w:val="0"/>
        <w:spacing w:before="0" w:after="0"/>
        <w:jc w:val="left"/>
        <w:textAlignment w:val="baseline"/>
        <w:rPr>
          <w:rFonts w:asciiTheme="minorHAnsi" w:hAnsiTheme="minorHAnsi" w:cstheme="minorHAnsi"/>
          <w:sz w:val="22"/>
          <w:szCs w:val="22"/>
          <w:highlight w:val="yellow"/>
        </w:rPr>
      </w:pPr>
    </w:p>
    <w:p w14:paraId="189D8D78" w14:textId="77777777" w:rsidR="00854271" w:rsidRPr="0008101F" w:rsidRDefault="00B13A68" w:rsidP="00854271">
      <w:pPr>
        <w:pStyle w:val="tyt"/>
        <w:keepNext w:val="0"/>
        <w:overflowPunct w:val="0"/>
        <w:autoSpaceDE w:val="0"/>
        <w:autoSpaceDN w:val="0"/>
        <w:adjustRightInd w:val="0"/>
        <w:spacing w:before="0" w:after="0"/>
        <w:textAlignment w:val="baseline"/>
        <w:rPr>
          <w:rFonts w:asciiTheme="minorHAnsi" w:hAnsiTheme="minorHAnsi" w:cstheme="minorHAnsi"/>
          <w:sz w:val="22"/>
          <w:szCs w:val="22"/>
        </w:rPr>
      </w:pPr>
      <w:r w:rsidRPr="0008101F">
        <w:rPr>
          <w:rFonts w:asciiTheme="minorHAnsi" w:hAnsiTheme="minorHAnsi" w:cstheme="minorHAnsi"/>
          <w:sz w:val="22"/>
          <w:szCs w:val="22"/>
        </w:rPr>
        <w:t>Rozdział II – TERMIN i WARUNKI</w:t>
      </w:r>
      <w:r w:rsidR="00854271" w:rsidRPr="0008101F">
        <w:rPr>
          <w:rFonts w:asciiTheme="minorHAnsi" w:hAnsiTheme="minorHAnsi" w:cstheme="minorHAnsi"/>
          <w:sz w:val="22"/>
          <w:szCs w:val="22"/>
        </w:rPr>
        <w:t xml:space="preserve"> REALIZACJI</w:t>
      </w:r>
    </w:p>
    <w:p w14:paraId="6F4905BD" w14:textId="77777777" w:rsidR="00854271" w:rsidRPr="0008101F" w:rsidRDefault="00854271" w:rsidP="005C4934">
      <w:pPr>
        <w:spacing w:before="120" w:after="60"/>
        <w:jc w:val="center"/>
        <w:rPr>
          <w:rFonts w:asciiTheme="minorHAnsi" w:hAnsiTheme="minorHAnsi" w:cstheme="minorHAnsi"/>
          <w:b/>
          <w:sz w:val="22"/>
          <w:szCs w:val="22"/>
        </w:rPr>
      </w:pPr>
      <w:r w:rsidRPr="0008101F">
        <w:rPr>
          <w:rFonts w:asciiTheme="minorHAnsi" w:hAnsiTheme="minorHAnsi" w:cstheme="minorHAnsi"/>
          <w:b/>
          <w:sz w:val="22"/>
          <w:szCs w:val="22"/>
        </w:rPr>
        <w:t xml:space="preserve">§ 2. Terminy realizacji umowy </w:t>
      </w:r>
    </w:p>
    <w:p w14:paraId="5F6E18FF" w14:textId="41B61015" w:rsidR="00854271" w:rsidRPr="0008101F" w:rsidRDefault="00854271" w:rsidP="00A32235">
      <w:pPr>
        <w:numPr>
          <w:ilvl w:val="0"/>
          <w:numId w:val="19"/>
        </w:numPr>
        <w:tabs>
          <w:tab w:val="clear" w:pos="720"/>
          <w:tab w:val="num" w:pos="360"/>
        </w:tabs>
        <w:ind w:left="360"/>
        <w:jc w:val="both"/>
        <w:rPr>
          <w:rFonts w:asciiTheme="minorHAnsi" w:hAnsiTheme="minorHAnsi" w:cstheme="minorHAnsi"/>
          <w:b/>
          <w:sz w:val="22"/>
          <w:szCs w:val="22"/>
        </w:rPr>
      </w:pPr>
      <w:r w:rsidRPr="0008101F">
        <w:rPr>
          <w:rFonts w:asciiTheme="minorHAnsi" w:hAnsiTheme="minorHAnsi" w:cstheme="minorHAnsi"/>
          <w:sz w:val="22"/>
          <w:szCs w:val="22"/>
        </w:rPr>
        <w:t>Termin wykonania całego przedmiotu umowy ustala się</w:t>
      </w:r>
      <w:r w:rsidR="000D1795">
        <w:rPr>
          <w:rFonts w:asciiTheme="minorHAnsi" w:hAnsiTheme="minorHAnsi" w:cstheme="minorHAnsi"/>
          <w:sz w:val="22"/>
          <w:szCs w:val="22"/>
        </w:rPr>
        <w:t xml:space="preserve"> </w:t>
      </w:r>
      <w:r w:rsidR="000D1795">
        <w:rPr>
          <w:rFonts w:asciiTheme="minorHAnsi" w:hAnsiTheme="minorHAnsi" w:cstheme="minorHAnsi"/>
          <w:b/>
          <w:sz w:val="22"/>
          <w:szCs w:val="22"/>
        </w:rPr>
        <w:t>do dnia 10 grudnia 2021 r.</w:t>
      </w:r>
      <w:r w:rsidRPr="0008101F">
        <w:rPr>
          <w:rFonts w:asciiTheme="minorHAnsi" w:hAnsiTheme="minorHAnsi" w:cstheme="minorHAnsi"/>
          <w:b/>
          <w:sz w:val="22"/>
          <w:szCs w:val="22"/>
        </w:rPr>
        <w:t>.</w:t>
      </w:r>
      <w:r w:rsidRPr="0008101F">
        <w:rPr>
          <w:rFonts w:asciiTheme="minorHAnsi" w:hAnsiTheme="minorHAnsi" w:cstheme="minorHAnsi"/>
          <w:bCs/>
          <w:sz w:val="22"/>
          <w:szCs w:val="22"/>
        </w:rPr>
        <w:t xml:space="preserve"> </w:t>
      </w:r>
    </w:p>
    <w:p w14:paraId="1DC1D9DD" w14:textId="77777777" w:rsidR="00854271" w:rsidRPr="0008101F" w:rsidRDefault="00854271" w:rsidP="00A32235">
      <w:pPr>
        <w:numPr>
          <w:ilvl w:val="0"/>
          <w:numId w:val="19"/>
        </w:numPr>
        <w:tabs>
          <w:tab w:val="clear" w:pos="720"/>
          <w:tab w:val="num" w:pos="360"/>
        </w:tabs>
        <w:ind w:left="360"/>
        <w:jc w:val="both"/>
        <w:rPr>
          <w:rFonts w:asciiTheme="minorHAnsi" w:hAnsiTheme="minorHAnsi" w:cstheme="minorHAnsi"/>
          <w:sz w:val="22"/>
          <w:szCs w:val="22"/>
        </w:rPr>
      </w:pPr>
      <w:r w:rsidRPr="0008101F">
        <w:rPr>
          <w:rFonts w:asciiTheme="minorHAnsi" w:hAnsiTheme="minorHAnsi" w:cstheme="minorHAnsi"/>
          <w:sz w:val="22"/>
          <w:szCs w:val="22"/>
        </w:rPr>
        <w:t>Za datę wykonania przedmiotu umowy uważa się datę podpisania protokołu odbioru</w:t>
      </w:r>
      <w:r w:rsidR="008B3327">
        <w:rPr>
          <w:rFonts w:asciiTheme="minorHAnsi" w:hAnsiTheme="minorHAnsi" w:cstheme="minorHAnsi"/>
          <w:sz w:val="22"/>
          <w:szCs w:val="22"/>
        </w:rPr>
        <w:t xml:space="preserve"> końcowego, o którym mowa w § 13 ust.3</w:t>
      </w:r>
      <w:r w:rsidRPr="0008101F">
        <w:rPr>
          <w:rFonts w:asciiTheme="minorHAnsi" w:hAnsiTheme="minorHAnsi" w:cstheme="minorHAnsi"/>
          <w:sz w:val="22"/>
          <w:szCs w:val="22"/>
        </w:rPr>
        <w:t xml:space="preserve"> umowy.</w:t>
      </w:r>
    </w:p>
    <w:p w14:paraId="30CFA3FD" w14:textId="77777777" w:rsidR="00B13A68" w:rsidRPr="0008101F" w:rsidRDefault="00B13A68" w:rsidP="005C4934">
      <w:pPr>
        <w:spacing w:before="120" w:after="60"/>
        <w:jc w:val="center"/>
        <w:rPr>
          <w:rFonts w:asciiTheme="minorHAnsi" w:hAnsiTheme="minorHAnsi" w:cstheme="minorHAnsi"/>
          <w:sz w:val="22"/>
          <w:szCs w:val="22"/>
        </w:rPr>
      </w:pPr>
      <w:r w:rsidRPr="0008101F">
        <w:rPr>
          <w:rFonts w:asciiTheme="minorHAnsi" w:hAnsiTheme="minorHAnsi" w:cstheme="minorHAnsi"/>
          <w:b/>
          <w:sz w:val="22"/>
          <w:szCs w:val="22"/>
        </w:rPr>
        <w:t>§ 3. Warunki realizacji dostaw</w:t>
      </w:r>
    </w:p>
    <w:p w14:paraId="28D2FD4C" w14:textId="77777777" w:rsidR="00B13A68" w:rsidRPr="0008101F" w:rsidRDefault="00B13A68" w:rsidP="00A32235">
      <w:pPr>
        <w:widowControl w:val="0"/>
        <w:numPr>
          <w:ilvl w:val="0"/>
          <w:numId w:val="47"/>
        </w:numPr>
        <w:tabs>
          <w:tab w:val="left" w:pos="1080"/>
        </w:tabs>
        <w:overflowPunct/>
        <w:autoSpaceDE/>
        <w:autoSpaceDN/>
        <w:adjustRightInd/>
        <w:jc w:val="both"/>
        <w:textAlignment w:val="auto"/>
        <w:rPr>
          <w:rFonts w:asciiTheme="minorHAnsi" w:hAnsiTheme="minorHAnsi" w:cstheme="minorHAnsi"/>
          <w:sz w:val="22"/>
          <w:szCs w:val="22"/>
        </w:rPr>
      </w:pPr>
      <w:r w:rsidRPr="0008101F">
        <w:rPr>
          <w:rFonts w:asciiTheme="minorHAnsi" w:hAnsiTheme="minorHAnsi" w:cstheme="minorHAnsi"/>
          <w:sz w:val="22"/>
          <w:szCs w:val="22"/>
        </w:rPr>
        <w:t xml:space="preserve">Strony zgodnie ustalają, że Zamawiający przekaże Wykonawcy adresy nieruchomości, w których ma zostać dokonana wymiana wodomierzy na wodomierze z odczytem radiowym w terminie 7 dni od dnia zawarcia Umowy. </w:t>
      </w:r>
    </w:p>
    <w:p w14:paraId="414C2506" w14:textId="77777777" w:rsidR="00B13A68" w:rsidRPr="0008101F" w:rsidRDefault="00B13A68" w:rsidP="00A32235">
      <w:pPr>
        <w:widowControl w:val="0"/>
        <w:numPr>
          <w:ilvl w:val="0"/>
          <w:numId w:val="47"/>
        </w:numPr>
        <w:tabs>
          <w:tab w:val="left" w:pos="1080"/>
        </w:tabs>
        <w:overflowPunct/>
        <w:autoSpaceDE/>
        <w:autoSpaceDN/>
        <w:adjustRightInd/>
        <w:ind w:left="360" w:hanging="360"/>
        <w:jc w:val="both"/>
        <w:textAlignment w:val="auto"/>
        <w:rPr>
          <w:rFonts w:asciiTheme="minorHAnsi" w:hAnsiTheme="minorHAnsi" w:cstheme="minorHAnsi"/>
          <w:sz w:val="22"/>
          <w:szCs w:val="22"/>
        </w:rPr>
      </w:pPr>
      <w:r w:rsidRPr="0008101F">
        <w:rPr>
          <w:rFonts w:asciiTheme="minorHAnsi" w:hAnsiTheme="minorHAnsi" w:cstheme="minorHAnsi"/>
          <w:sz w:val="22"/>
          <w:szCs w:val="22"/>
        </w:rPr>
        <w:t>Strony ustalają, że wszelkie koszty związane z w</w:t>
      </w:r>
      <w:r w:rsidR="00F647FF" w:rsidRPr="0008101F">
        <w:rPr>
          <w:rFonts w:asciiTheme="minorHAnsi" w:hAnsiTheme="minorHAnsi" w:cstheme="minorHAnsi"/>
          <w:sz w:val="22"/>
          <w:szCs w:val="22"/>
        </w:rPr>
        <w:t>ykonaniem Przedmiotu umowy ponos</w:t>
      </w:r>
      <w:r w:rsidRPr="0008101F">
        <w:rPr>
          <w:rFonts w:asciiTheme="minorHAnsi" w:hAnsiTheme="minorHAnsi" w:cstheme="minorHAnsi"/>
          <w:sz w:val="22"/>
          <w:szCs w:val="22"/>
        </w:rPr>
        <w:t>i Wykonawca.</w:t>
      </w:r>
    </w:p>
    <w:p w14:paraId="21353DE9" w14:textId="77777777" w:rsidR="00B13A68" w:rsidRPr="0008101F" w:rsidRDefault="00B13A68" w:rsidP="00A32235">
      <w:pPr>
        <w:widowControl w:val="0"/>
        <w:numPr>
          <w:ilvl w:val="0"/>
          <w:numId w:val="47"/>
        </w:numPr>
        <w:tabs>
          <w:tab w:val="left" w:pos="1080"/>
        </w:tabs>
        <w:overflowPunct/>
        <w:autoSpaceDE/>
        <w:autoSpaceDN/>
        <w:adjustRightInd/>
        <w:ind w:left="360" w:hanging="360"/>
        <w:jc w:val="both"/>
        <w:textAlignment w:val="auto"/>
        <w:rPr>
          <w:rFonts w:asciiTheme="minorHAnsi" w:hAnsiTheme="minorHAnsi" w:cstheme="minorHAnsi"/>
          <w:sz w:val="22"/>
          <w:szCs w:val="22"/>
        </w:rPr>
      </w:pPr>
      <w:r w:rsidRPr="0008101F">
        <w:rPr>
          <w:rFonts w:asciiTheme="minorHAnsi" w:hAnsiTheme="minorHAnsi" w:cstheme="minorHAnsi"/>
          <w:sz w:val="22"/>
          <w:szCs w:val="22"/>
        </w:rPr>
        <w:t>Wykonawca  ponosi ryzyko utraty bądź uszkodzenia wszystkich rzeczy ru</w:t>
      </w:r>
      <w:r w:rsidR="008B3327">
        <w:rPr>
          <w:rFonts w:asciiTheme="minorHAnsi" w:hAnsiTheme="minorHAnsi" w:cstheme="minorHAnsi"/>
          <w:sz w:val="22"/>
          <w:szCs w:val="22"/>
        </w:rPr>
        <w:t>chomych dostarczonych w ramach u</w:t>
      </w:r>
      <w:r w:rsidRPr="0008101F">
        <w:rPr>
          <w:rFonts w:asciiTheme="minorHAnsi" w:hAnsiTheme="minorHAnsi" w:cstheme="minorHAnsi"/>
          <w:sz w:val="22"/>
          <w:szCs w:val="22"/>
        </w:rPr>
        <w:t xml:space="preserve">mowy do </w:t>
      </w:r>
      <w:r w:rsidR="00F647FF" w:rsidRPr="0008101F">
        <w:rPr>
          <w:rFonts w:asciiTheme="minorHAnsi" w:hAnsiTheme="minorHAnsi" w:cstheme="minorHAnsi"/>
          <w:sz w:val="22"/>
          <w:szCs w:val="22"/>
        </w:rPr>
        <w:t>chwili podpisania przez Strony protokołu o</w:t>
      </w:r>
      <w:r w:rsidRPr="0008101F">
        <w:rPr>
          <w:rFonts w:asciiTheme="minorHAnsi" w:hAnsiTheme="minorHAnsi" w:cstheme="minorHAnsi"/>
          <w:sz w:val="22"/>
          <w:szCs w:val="22"/>
        </w:rPr>
        <w:t xml:space="preserve">dbioru – o którym mowa </w:t>
      </w:r>
      <w:r w:rsidRPr="008B3327">
        <w:rPr>
          <w:rFonts w:asciiTheme="minorHAnsi" w:hAnsiTheme="minorHAnsi" w:cstheme="minorHAnsi"/>
          <w:sz w:val="22"/>
          <w:szCs w:val="22"/>
        </w:rPr>
        <w:t xml:space="preserve">w § </w:t>
      </w:r>
      <w:r w:rsidR="008B3327" w:rsidRPr="008B3327">
        <w:rPr>
          <w:rFonts w:asciiTheme="minorHAnsi" w:hAnsiTheme="minorHAnsi" w:cstheme="minorHAnsi"/>
          <w:sz w:val="22"/>
          <w:szCs w:val="22"/>
        </w:rPr>
        <w:t>1</w:t>
      </w:r>
      <w:r w:rsidRPr="008B3327">
        <w:rPr>
          <w:rFonts w:asciiTheme="minorHAnsi" w:hAnsiTheme="minorHAnsi" w:cstheme="minorHAnsi"/>
          <w:sz w:val="22"/>
          <w:szCs w:val="22"/>
        </w:rPr>
        <w:t>3 ust. 3</w:t>
      </w:r>
      <w:r w:rsidRPr="0008101F">
        <w:rPr>
          <w:rFonts w:asciiTheme="minorHAnsi" w:hAnsiTheme="minorHAnsi" w:cstheme="minorHAnsi"/>
          <w:sz w:val="22"/>
          <w:szCs w:val="22"/>
        </w:rPr>
        <w:t xml:space="preserve"> Umowy. Ryzyko utraty bądź uszkodzenia ww. rzeczy ruchomych przechodzi na Zamawiającego z chwilą podpisania protokołu odbioru, o którym mowa w zdaniu poprzednim.</w:t>
      </w:r>
    </w:p>
    <w:p w14:paraId="1294C83F" w14:textId="77777777" w:rsidR="00B13A68" w:rsidRPr="0008101F" w:rsidRDefault="00B13A68" w:rsidP="00A32235">
      <w:pPr>
        <w:widowControl w:val="0"/>
        <w:numPr>
          <w:ilvl w:val="0"/>
          <w:numId w:val="47"/>
        </w:numPr>
        <w:tabs>
          <w:tab w:val="left" w:pos="1080"/>
        </w:tabs>
        <w:overflowPunct/>
        <w:autoSpaceDE/>
        <w:autoSpaceDN/>
        <w:adjustRightInd/>
        <w:ind w:left="360" w:hanging="360"/>
        <w:jc w:val="both"/>
        <w:textAlignment w:val="auto"/>
        <w:rPr>
          <w:rFonts w:asciiTheme="minorHAnsi" w:hAnsiTheme="minorHAnsi" w:cstheme="minorHAnsi"/>
          <w:sz w:val="22"/>
          <w:szCs w:val="22"/>
        </w:rPr>
      </w:pPr>
      <w:r w:rsidRPr="0008101F">
        <w:rPr>
          <w:rFonts w:asciiTheme="minorHAnsi" w:hAnsiTheme="minorHAnsi" w:cstheme="minorHAnsi"/>
          <w:sz w:val="22"/>
          <w:szCs w:val="22"/>
        </w:rPr>
        <w:t>Wykonawca zobowiązany jest do takiego opakowania rzeczy ruchomych, które jest odpowiednie do właściwości tego typu wyrobów oraz zapewni mu/im całość i nienaruszalność.</w:t>
      </w:r>
    </w:p>
    <w:p w14:paraId="70D2DFFE" w14:textId="77777777" w:rsidR="00B13A68" w:rsidRPr="0008101F" w:rsidRDefault="00B13A68" w:rsidP="00A32235">
      <w:pPr>
        <w:widowControl w:val="0"/>
        <w:numPr>
          <w:ilvl w:val="0"/>
          <w:numId w:val="47"/>
        </w:numPr>
        <w:tabs>
          <w:tab w:val="left" w:pos="1080"/>
        </w:tabs>
        <w:overflowPunct/>
        <w:autoSpaceDE/>
        <w:autoSpaceDN/>
        <w:adjustRightInd/>
        <w:ind w:left="284" w:hanging="284"/>
        <w:jc w:val="both"/>
        <w:textAlignment w:val="auto"/>
        <w:rPr>
          <w:rFonts w:asciiTheme="minorHAnsi" w:hAnsiTheme="minorHAnsi" w:cstheme="minorHAnsi"/>
          <w:sz w:val="22"/>
          <w:szCs w:val="22"/>
        </w:rPr>
      </w:pPr>
      <w:r w:rsidRPr="0008101F">
        <w:rPr>
          <w:rFonts w:asciiTheme="minorHAnsi" w:hAnsiTheme="minorHAnsi" w:cstheme="minorHAnsi"/>
          <w:sz w:val="22"/>
          <w:szCs w:val="22"/>
        </w:rPr>
        <w:t>Brak któregokolwi</w:t>
      </w:r>
      <w:r w:rsidR="00F647FF" w:rsidRPr="0008101F">
        <w:rPr>
          <w:rFonts w:asciiTheme="minorHAnsi" w:hAnsiTheme="minorHAnsi" w:cstheme="minorHAnsi"/>
          <w:sz w:val="22"/>
          <w:szCs w:val="22"/>
        </w:rPr>
        <w:t>ek z dokumentów wymienionych w umowie lub załącznikach do u</w:t>
      </w:r>
      <w:r w:rsidRPr="0008101F">
        <w:rPr>
          <w:rFonts w:asciiTheme="minorHAnsi" w:hAnsiTheme="minorHAnsi" w:cstheme="minorHAnsi"/>
          <w:sz w:val="22"/>
          <w:szCs w:val="22"/>
        </w:rPr>
        <w:t>mowy stanowić będzie dla Zamawiającego</w:t>
      </w:r>
      <w:r w:rsidR="00F647FF" w:rsidRPr="0008101F">
        <w:rPr>
          <w:rFonts w:asciiTheme="minorHAnsi" w:hAnsiTheme="minorHAnsi" w:cstheme="minorHAnsi"/>
          <w:sz w:val="22"/>
          <w:szCs w:val="22"/>
        </w:rPr>
        <w:t xml:space="preserve"> podstawę do odmowy podpisania protokołu odbioru przedmiotu u</w:t>
      </w:r>
      <w:r w:rsidRPr="0008101F">
        <w:rPr>
          <w:rFonts w:asciiTheme="minorHAnsi" w:hAnsiTheme="minorHAnsi" w:cstheme="minorHAnsi"/>
          <w:sz w:val="22"/>
          <w:szCs w:val="22"/>
        </w:rPr>
        <w:t xml:space="preserve">mowy, o którym mowa w § 3 ust. 3 Umowy. </w:t>
      </w:r>
    </w:p>
    <w:p w14:paraId="64E7FB92" w14:textId="77777777" w:rsidR="00B13A68" w:rsidRPr="0008101F" w:rsidRDefault="00B13A68" w:rsidP="00A32235">
      <w:pPr>
        <w:widowControl w:val="0"/>
        <w:numPr>
          <w:ilvl w:val="0"/>
          <w:numId w:val="47"/>
        </w:numPr>
        <w:tabs>
          <w:tab w:val="left" w:pos="1080"/>
        </w:tabs>
        <w:overflowPunct/>
        <w:autoSpaceDE/>
        <w:autoSpaceDN/>
        <w:adjustRightInd/>
        <w:ind w:left="284" w:hanging="284"/>
        <w:jc w:val="both"/>
        <w:textAlignment w:val="auto"/>
        <w:rPr>
          <w:rFonts w:asciiTheme="minorHAnsi" w:hAnsiTheme="minorHAnsi" w:cstheme="minorHAnsi"/>
          <w:sz w:val="22"/>
          <w:szCs w:val="22"/>
        </w:rPr>
      </w:pPr>
      <w:r w:rsidRPr="0008101F">
        <w:rPr>
          <w:rFonts w:asciiTheme="minorHAnsi" w:hAnsiTheme="minorHAnsi" w:cstheme="minorHAnsi"/>
          <w:sz w:val="22"/>
          <w:szCs w:val="22"/>
        </w:rPr>
        <w:t xml:space="preserve">W przypadku zmiany przepisów prawa w czasie obowiązywania niniejszej Umowy, a dotyczących wymagań i norm w zakresie wytwarzania objętych Umową rzeczy ruchomych, Wykonawca zobowiązany jest stosować wymagania i normy wynikające z aktualnie obowiązujących przepisów </w:t>
      </w:r>
      <w:r w:rsidRPr="0008101F">
        <w:rPr>
          <w:rFonts w:asciiTheme="minorHAnsi" w:hAnsiTheme="minorHAnsi" w:cstheme="minorHAnsi"/>
          <w:sz w:val="22"/>
          <w:szCs w:val="22"/>
        </w:rPr>
        <w:lastRenderedPageBreak/>
        <w:t>prawa – zgodnych ze stanem prawnym na dzień dostawy. Obowiązek uzyskania wymaganych dokumentów spoczywa na Wykonawcy.</w:t>
      </w:r>
    </w:p>
    <w:p w14:paraId="32AB0A40" w14:textId="77777777" w:rsidR="00854271" w:rsidRPr="0008101F" w:rsidRDefault="00854271" w:rsidP="00854271">
      <w:pPr>
        <w:pStyle w:val="tyt"/>
        <w:keepNext w:val="0"/>
        <w:overflowPunct w:val="0"/>
        <w:autoSpaceDE w:val="0"/>
        <w:autoSpaceDN w:val="0"/>
        <w:adjustRightInd w:val="0"/>
        <w:spacing w:before="0" w:after="0"/>
        <w:textAlignment w:val="baseline"/>
        <w:rPr>
          <w:rFonts w:asciiTheme="minorHAnsi" w:hAnsiTheme="minorHAnsi" w:cstheme="minorHAnsi"/>
          <w:sz w:val="22"/>
          <w:szCs w:val="22"/>
          <w:highlight w:val="yellow"/>
        </w:rPr>
      </w:pPr>
    </w:p>
    <w:p w14:paraId="66B4F68A" w14:textId="77777777" w:rsidR="00854271" w:rsidRPr="0008101F" w:rsidRDefault="00854271" w:rsidP="00854271">
      <w:pPr>
        <w:pStyle w:val="tyt"/>
        <w:keepNext w:val="0"/>
        <w:overflowPunct w:val="0"/>
        <w:autoSpaceDE w:val="0"/>
        <w:autoSpaceDN w:val="0"/>
        <w:adjustRightInd w:val="0"/>
        <w:spacing w:before="0" w:after="0"/>
        <w:textAlignment w:val="baseline"/>
        <w:rPr>
          <w:rFonts w:asciiTheme="minorHAnsi" w:hAnsiTheme="minorHAnsi" w:cstheme="minorHAnsi"/>
          <w:sz w:val="22"/>
          <w:szCs w:val="22"/>
        </w:rPr>
      </w:pPr>
      <w:r w:rsidRPr="0008101F">
        <w:rPr>
          <w:rFonts w:asciiTheme="minorHAnsi" w:hAnsiTheme="minorHAnsi" w:cstheme="minorHAnsi"/>
          <w:sz w:val="22"/>
          <w:szCs w:val="22"/>
        </w:rPr>
        <w:t>Rozdział III – PRZEDSTAWICIELE STRON</w:t>
      </w:r>
      <w:r w:rsidR="005C4934">
        <w:rPr>
          <w:rFonts w:asciiTheme="minorHAnsi" w:hAnsiTheme="minorHAnsi" w:cstheme="minorHAnsi"/>
          <w:sz w:val="22"/>
          <w:szCs w:val="22"/>
        </w:rPr>
        <w:t>, OBOWIĄZKI STRON</w:t>
      </w:r>
    </w:p>
    <w:p w14:paraId="4762FC4D" w14:textId="77777777" w:rsidR="005B111D" w:rsidRPr="0008101F" w:rsidRDefault="0008101F" w:rsidP="005C4934">
      <w:pPr>
        <w:spacing w:before="120" w:after="60"/>
        <w:jc w:val="center"/>
        <w:rPr>
          <w:rFonts w:asciiTheme="minorHAnsi" w:hAnsiTheme="minorHAnsi" w:cstheme="minorHAnsi"/>
          <w:b/>
          <w:sz w:val="22"/>
          <w:szCs w:val="22"/>
        </w:rPr>
      </w:pPr>
      <w:r w:rsidRPr="0008101F">
        <w:rPr>
          <w:rFonts w:asciiTheme="minorHAnsi" w:hAnsiTheme="minorHAnsi" w:cstheme="minorHAnsi"/>
          <w:b/>
          <w:sz w:val="22"/>
          <w:szCs w:val="22"/>
        </w:rPr>
        <w:t>§ 4</w:t>
      </w:r>
      <w:r w:rsidR="005B111D" w:rsidRPr="0008101F">
        <w:rPr>
          <w:rFonts w:asciiTheme="minorHAnsi" w:hAnsiTheme="minorHAnsi" w:cstheme="minorHAnsi"/>
          <w:b/>
          <w:sz w:val="22"/>
          <w:szCs w:val="22"/>
        </w:rPr>
        <w:t>.</w:t>
      </w:r>
      <w:r w:rsidRPr="0008101F">
        <w:rPr>
          <w:rFonts w:asciiTheme="minorHAnsi" w:hAnsiTheme="minorHAnsi" w:cstheme="minorHAnsi"/>
          <w:b/>
          <w:sz w:val="22"/>
          <w:szCs w:val="22"/>
        </w:rPr>
        <w:t xml:space="preserve"> Przedstawiciele Stron</w:t>
      </w:r>
    </w:p>
    <w:p w14:paraId="3B75EC97" w14:textId="77777777" w:rsidR="005B111D" w:rsidRPr="0008101F" w:rsidRDefault="005B111D" w:rsidP="005B111D">
      <w:pPr>
        <w:pStyle w:val="Bezodstpw"/>
        <w:ind w:left="284" w:hanging="284"/>
        <w:jc w:val="both"/>
        <w:rPr>
          <w:rFonts w:asciiTheme="minorHAnsi" w:hAnsiTheme="minorHAnsi" w:cstheme="minorHAnsi"/>
          <w:sz w:val="22"/>
          <w:szCs w:val="22"/>
        </w:rPr>
      </w:pPr>
      <w:r w:rsidRPr="0008101F">
        <w:rPr>
          <w:rFonts w:asciiTheme="minorHAnsi" w:hAnsiTheme="minorHAnsi" w:cstheme="minorHAnsi"/>
          <w:sz w:val="22"/>
          <w:szCs w:val="22"/>
        </w:rPr>
        <w:t>1.</w:t>
      </w:r>
      <w:r w:rsidRPr="0008101F">
        <w:rPr>
          <w:rFonts w:asciiTheme="minorHAnsi" w:hAnsiTheme="minorHAnsi" w:cstheme="minorHAnsi"/>
          <w:sz w:val="22"/>
          <w:szCs w:val="22"/>
        </w:rPr>
        <w:tab/>
        <w:t xml:space="preserve">Wykonawca wyznacza </w:t>
      </w:r>
      <w:r w:rsidR="000E2060" w:rsidRPr="0008101F">
        <w:rPr>
          <w:rFonts w:asciiTheme="minorHAnsi" w:hAnsiTheme="minorHAnsi" w:cstheme="minorHAnsi"/>
          <w:sz w:val="22"/>
          <w:szCs w:val="22"/>
        </w:rPr>
        <w:t>...........................</w:t>
      </w:r>
      <w:r w:rsidRPr="0008101F">
        <w:rPr>
          <w:rFonts w:asciiTheme="minorHAnsi" w:hAnsiTheme="minorHAnsi" w:cstheme="minorHAnsi"/>
          <w:sz w:val="22"/>
          <w:szCs w:val="22"/>
        </w:rPr>
        <w:t xml:space="preserve">……………………………………………...., </w:t>
      </w:r>
      <w:r w:rsidR="000E2060" w:rsidRPr="0008101F">
        <w:rPr>
          <w:rFonts w:asciiTheme="minorHAnsi" w:hAnsiTheme="minorHAnsi" w:cstheme="minorHAnsi"/>
          <w:sz w:val="22"/>
          <w:szCs w:val="22"/>
        </w:rPr>
        <w:br/>
      </w:r>
      <w:r w:rsidRPr="0008101F">
        <w:rPr>
          <w:rFonts w:asciiTheme="minorHAnsi" w:hAnsiTheme="minorHAnsi" w:cstheme="minorHAnsi"/>
          <w:sz w:val="22"/>
          <w:szCs w:val="22"/>
        </w:rPr>
        <w:t>tel</w:t>
      </w:r>
      <w:r w:rsidR="000E2060" w:rsidRPr="0008101F">
        <w:rPr>
          <w:rFonts w:asciiTheme="minorHAnsi" w:hAnsiTheme="minorHAnsi" w:cstheme="minorHAnsi"/>
          <w:sz w:val="22"/>
          <w:szCs w:val="22"/>
        </w:rPr>
        <w:t xml:space="preserve">. </w:t>
      </w:r>
      <w:r w:rsidRPr="0008101F">
        <w:rPr>
          <w:rFonts w:asciiTheme="minorHAnsi" w:hAnsiTheme="minorHAnsi" w:cstheme="minorHAnsi"/>
          <w:sz w:val="22"/>
          <w:szCs w:val="22"/>
        </w:rPr>
        <w:t xml:space="preserve"> ……………………………………email: …………………..na swojego przedstawiciela do reprezentowania Wykonawcy we wszystkich czynnościach, dotyczących realizacji Umowy.</w:t>
      </w:r>
    </w:p>
    <w:p w14:paraId="360235CC" w14:textId="77777777" w:rsidR="005B111D" w:rsidRPr="0008101F" w:rsidRDefault="005B111D" w:rsidP="005B111D">
      <w:pPr>
        <w:pStyle w:val="Bezodstpw"/>
        <w:ind w:left="284" w:hanging="284"/>
        <w:jc w:val="both"/>
        <w:rPr>
          <w:rFonts w:asciiTheme="minorHAnsi" w:hAnsiTheme="minorHAnsi" w:cstheme="minorHAnsi"/>
          <w:sz w:val="22"/>
          <w:szCs w:val="22"/>
        </w:rPr>
      </w:pPr>
      <w:r w:rsidRPr="0008101F">
        <w:rPr>
          <w:rFonts w:asciiTheme="minorHAnsi" w:hAnsiTheme="minorHAnsi" w:cstheme="minorHAnsi"/>
          <w:sz w:val="22"/>
          <w:szCs w:val="22"/>
        </w:rPr>
        <w:t>2.</w:t>
      </w:r>
      <w:r w:rsidRPr="0008101F">
        <w:rPr>
          <w:rFonts w:asciiTheme="minorHAnsi" w:hAnsiTheme="minorHAnsi" w:cstheme="minorHAnsi"/>
          <w:sz w:val="22"/>
          <w:szCs w:val="22"/>
        </w:rPr>
        <w:tab/>
        <w:t>Zamawiający wyznacza na swojego przedstawiciela do monitorowania realizacji oraz do reprezentowania Zamawiającego we wszystkich czynnościac</w:t>
      </w:r>
      <w:r w:rsidR="000E2060" w:rsidRPr="0008101F">
        <w:rPr>
          <w:rFonts w:asciiTheme="minorHAnsi" w:hAnsiTheme="minorHAnsi" w:cstheme="minorHAnsi"/>
          <w:sz w:val="22"/>
          <w:szCs w:val="22"/>
        </w:rPr>
        <w:t>h, dotyczących realizacji Umowy</w:t>
      </w:r>
      <w:r w:rsidRPr="0008101F">
        <w:rPr>
          <w:rFonts w:asciiTheme="minorHAnsi" w:hAnsiTheme="minorHAnsi" w:cstheme="minorHAnsi"/>
          <w:sz w:val="22"/>
          <w:szCs w:val="22"/>
        </w:rPr>
        <w:t xml:space="preserve"> ………………………….…</w:t>
      </w:r>
      <w:r w:rsidR="000E2060" w:rsidRPr="0008101F">
        <w:rPr>
          <w:rFonts w:asciiTheme="minorHAnsi" w:hAnsiTheme="minorHAnsi" w:cstheme="minorHAnsi"/>
          <w:sz w:val="22"/>
          <w:szCs w:val="22"/>
        </w:rPr>
        <w:t>.......................................</w:t>
      </w:r>
      <w:r w:rsidRPr="0008101F">
        <w:rPr>
          <w:rFonts w:asciiTheme="minorHAnsi" w:hAnsiTheme="minorHAnsi" w:cstheme="minorHAnsi"/>
          <w:sz w:val="22"/>
          <w:szCs w:val="22"/>
        </w:rPr>
        <w:t>…</w:t>
      </w:r>
      <w:proofErr w:type="spellStart"/>
      <w:r w:rsidRPr="0008101F">
        <w:rPr>
          <w:rFonts w:asciiTheme="minorHAnsi" w:hAnsiTheme="minorHAnsi" w:cstheme="minorHAnsi"/>
          <w:sz w:val="22"/>
          <w:szCs w:val="22"/>
        </w:rPr>
        <w:t>tel</w:t>
      </w:r>
      <w:proofErr w:type="spellEnd"/>
      <w:r w:rsidRPr="0008101F">
        <w:rPr>
          <w:rFonts w:asciiTheme="minorHAnsi" w:hAnsiTheme="minorHAnsi" w:cstheme="minorHAnsi"/>
          <w:sz w:val="22"/>
          <w:szCs w:val="22"/>
        </w:rPr>
        <w:t xml:space="preserve">…………………, </w:t>
      </w:r>
      <w:r w:rsidR="000E2060" w:rsidRPr="0008101F">
        <w:rPr>
          <w:rFonts w:asciiTheme="minorHAnsi" w:hAnsiTheme="minorHAnsi" w:cstheme="minorHAnsi"/>
          <w:sz w:val="22"/>
          <w:szCs w:val="22"/>
        </w:rPr>
        <w:br/>
      </w:r>
      <w:r w:rsidRPr="0008101F">
        <w:rPr>
          <w:rFonts w:asciiTheme="minorHAnsi" w:hAnsiTheme="minorHAnsi" w:cstheme="minorHAnsi"/>
          <w:sz w:val="22"/>
          <w:szCs w:val="22"/>
        </w:rPr>
        <w:t>email ………………………………… . Upoważnienia określone powyżej w treści niniejszego ustępu nie obejmują swoim zakresem upoważnienia do zmiany, uzupełnienia lub rozwiązania Umowy.</w:t>
      </w:r>
    </w:p>
    <w:p w14:paraId="0DD69DE4" w14:textId="77777777" w:rsidR="00854271" w:rsidRPr="0008101F" w:rsidRDefault="00854271" w:rsidP="005C4934">
      <w:pPr>
        <w:spacing w:before="120" w:after="60"/>
        <w:jc w:val="center"/>
        <w:rPr>
          <w:rFonts w:asciiTheme="minorHAnsi" w:hAnsiTheme="minorHAnsi" w:cstheme="minorHAnsi"/>
          <w:b/>
          <w:sz w:val="22"/>
          <w:szCs w:val="22"/>
        </w:rPr>
      </w:pPr>
      <w:r w:rsidRPr="0008101F">
        <w:rPr>
          <w:rFonts w:asciiTheme="minorHAnsi" w:hAnsiTheme="minorHAnsi" w:cstheme="minorHAnsi"/>
          <w:b/>
          <w:sz w:val="22"/>
          <w:szCs w:val="22"/>
        </w:rPr>
        <w:t xml:space="preserve">§ 5. Obowiązki Zamawiającego </w:t>
      </w:r>
    </w:p>
    <w:p w14:paraId="7D73F1F1" w14:textId="77777777" w:rsidR="00854271" w:rsidRPr="0008101F" w:rsidRDefault="00854271" w:rsidP="000E2060">
      <w:pPr>
        <w:jc w:val="both"/>
        <w:rPr>
          <w:rFonts w:asciiTheme="minorHAnsi" w:hAnsiTheme="minorHAnsi" w:cstheme="minorHAnsi"/>
          <w:sz w:val="22"/>
          <w:szCs w:val="22"/>
        </w:rPr>
      </w:pPr>
      <w:r w:rsidRPr="0008101F">
        <w:rPr>
          <w:rFonts w:asciiTheme="minorHAnsi" w:hAnsiTheme="minorHAnsi" w:cstheme="minorHAnsi"/>
          <w:sz w:val="22"/>
          <w:szCs w:val="22"/>
        </w:rPr>
        <w:t>Do obowiązków Zamawiającego należy:</w:t>
      </w:r>
    </w:p>
    <w:p w14:paraId="64159AA4" w14:textId="77777777" w:rsidR="00854271" w:rsidRPr="0008101F" w:rsidRDefault="00854271" w:rsidP="00A32235">
      <w:pPr>
        <w:pStyle w:val="Akapitzlist"/>
        <w:numPr>
          <w:ilvl w:val="0"/>
          <w:numId w:val="36"/>
        </w:numPr>
        <w:jc w:val="both"/>
        <w:rPr>
          <w:rFonts w:asciiTheme="minorHAnsi" w:hAnsiTheme="minorHAnsi" w:cstheme="minorHAnsi"/>
          <w:sz w:val="22"/>
          <w:szCs w:val="22"/>
        </w:rPr>
      </w:pPr>
      <w:r w:rsidRPr="0008101F">
        <w:rPr>
          <w:rFonts w:asciiTheme="minorHAnsi" w:hAnsiTheme="minorHAnsi" w:cstheme="minorHAnsi"/>
          <w:sz w:val="22"/>
          <w:szCs w:val="22"/>
        </w:rPr>
        <w:t xml:space="preserve">przekazanie Wykonawcy kompletu dokumentacji projektowej – w terminie do </w:t>
      </w:r>
      <w:r w:rsidR="000E2060" w:rsidRPr="0008101F">
        <w:rPr>
          <w:rFonts w:asciiTheme="minorHAnsi" w:hAnsiTheme="minorHAnsi" w:cstheme="minorHAnsi"/>
          <w:b/>
          <w:bCs/>
          <w:sz w:val="22"/>
          <w:szCs w:val="22"/>
        </w:rPr>
        <w:t>5</w:t>
      </w:r>
      <w:r w:rsidRPr="0008101F">
        <w:rPr>
          <w:rFonts w:asciiTheme="minorHAnsi" w:hAnsiTheme="minorHAnsi" w:cstheme="minorHAnsi"/>
          <w:b/>
          <w:bCs/>
          <w:sz w:val="22"/>
          <w:szCs w:val="22"/>
        </w:rPr>
        <w:t xml:space="preserve"> dni</w:t>
      </w:r>
      <w:r w:rsidRPr="0008101F">
        <w:rPr>
          <w:rFonts w:asciiTheme="minorHAnsi" w:hAnsiTheme="minorHAnsi" w:cstheme="minorHAnsi"/>
          <w:sz w:val="22"/>
          <w:szCs w:val="22"/>
        </w:rPr>
        <w:t xml:space="preserve"> roboczych od dnia podpisania umowy,</w:t>
      </w:r>
    </w:p>
    <w:p w14:paraId="2BDA7B97" w14:textId="3E7D2371" w:rsidR="00854271" w:rsidRPr="0008101F" w:rsidRDefault="00360264" w:rsidP="00A32235">
      <w:pPr>
        <w:pStyle w:val="Akapitzlist"/>
        <w:numPr>
          <w:ilvl w:val="0"/>
          <w:numId w:val="36"/>
        </w:numPr>
        <w:jc w:val="both"/>
        <w:rPr>
          <w:rFonts w:asciiTheme="minorHAnsi" w:hAnsiTheme="minorHAnsi" w:cstheme="minorHAnsi"/>
          <w:sz w:val="22"/>
          <w:szCs w:val="22"/>
        </w:rPr>
      </w:pPr>
      <w:r>
        <w:rPr>
          <w:rFonts w:asciiTheme="minorHAnsi" w:hAnsiTheme="minorHAnsi" w:cstheme="minorHAnsi"/>
          <w:sz w:val="22"/>
          <w:szCs w:val="22"/>
        </w:rPr>
        <w:t>przekazanie terenu wykonywanych prac, w tym adresów nieruchomości</w:t>
      </w:r>
      <w:r w:rsidR="00854271" w:rsidRPr="0008101F">
        <w:rPr>
          <w:rFonts w:asciiTheme="minorHAnsi" w:hAnsiTheme="minorHAnsi" w:cstheme="minorHAnsi"/>
          <w:sz w:val="22"/>
          <w:szCs w:val="22"/>
        </w:rPr>
        <w:t xml:space="preserve"> – w terminie do </w:t>
      </w:r>
      <w:r w:rsidR="000D1795" w:rsidRPr="000D1795">
        <w:rPr>
          <w:rFonts w:asciiTheme="minorHAnsi" w:hAnsiTheme="minorHAnsi" w:cstheme="minorHAnsi"/>
          <w:b/>
          <w:sz w:val="22"/>
          <w:szCs w:val="22"/>
        </w:rPr>
        <w:t>5</w:t>
      </w:r>
      <w:r w:rsidR="00854271" w:rsidRPr="0008101F">
        <w:rPr>
          <w:rFonts w:asciiTheme="minorHAnsi" w:hAnsiTheme="minorHAnsi" w:cstheme="minorHAnsi"/>
          <w:b/>
          <w:sz w:val="22"/>
          <w:szCs w:val="22"/>
        </w:rPr>
        <w:t xml:space="preserve"> dni </w:t>
      </w:r>
      <w:r w:rsidR="0008101F" w:rsidRPr="0008101F">
        <w:rPr>
          <w:rFonts w:asciiTheme="minorHAnsi" w:hAnsiTheme="minorHAnsi" w:cstheme="minorHAnsi"/>
          <w:b/>
          <w:sz w:val="22"/>
          <w:szCs w:val="22"/>
        </w:rPr>
        <w:t>roboczych</w:t>
      </w:r>
      <w:r w:rsidR="00854271" w:rsidRPr="0008101F">
        <w:rPr>
          <w:rFonts w:asciiTheme="minorHAnsi" w:hAnsiTheme="minorHAnsi" w:cstheme="minorHAnsi"/>
          <w:sz w:val="22"/>
          <w:szCs w:val="22"/>
        </w:rPr>
        <w:t xml:space="preserve"> od </w:t>
      </w:r>
      <w:r w:rsidR="0008101F" w:rsidRPr="0008101F">
        <w:rPr>
          <w:rFonts w:asciiTheme="minorHAnsi" w:hAnsiTheme="minorHAnsi" w:cstheme="minorHAnsi"/>
          <w:sz w:val="22"/>
          <w:szCs w:val="22"/>
        </w:rPr>
        <w:t>dnia</w:t>
      </w:r>
      <w:r w:rsidR="00854271" w:rsidRPr="0008101F">
        <w:rPr>
          <w:rFonts w:asciiTheme="minorHAnsi" w:hAnsiTheme="minorHAnsi" w:cstheme="minorHAnsi"/>
          <w:sz w:val="22"/>
          <w:szCs w:val="22"/>
        </w:rPr>
        <w:t xml:space="preserve"> podpisania umowy,</w:t>
      </w:r>
    </w:p>
    <w:p w14:paraId="77C42CEA" w14:textId="77777777" w:rsidR="00854271" w:rsidRPr="0008101F" w:rsidRDefault="00854271" w:rsidP="00A32235">
      <w:pPr>
        <w:pStyle w:val="Akapitzlist"/>
        <w:numPr>
          <w:ilvl w:val="0"/>
          <w:numId w:val="36"/>
        </w:numPr>
        <w:jc w:val="both"/>
        <w:rPr>
          <w:rFonts w:asciiTheme="minorHAnsi" w:hAnsiTheme="minorHAnsi" w:cstheme="minorHAnsi"/>
          <w:sz w:val="22"/>
          <w:szCs w:val="22"/>
        </w:rPr>
      </w:pPr>
      <w:r w:rsidRPr="0008101F">
        <w:rPr>
          <w:rFonts w:asciiTheme="minorHAnsi" w:hAnsiTheme="minorHAnsi" w:cstheme="minorHAnsi"/>
          <w:sz w:val="22"/>
          <w:szCs w:val="22"/>
        </w:rPr>
        <w:t>zapłata za wykonane i odebrane roboty.</w:t>
      </w:r>
    </w:p>
    <w:p w14:paraId="3BFBFDC7" w14:textId="77777777" w:rsidR="00854271" w:rsidRPr="0008101F" w:rsidRDefault="00854271" w:rsidP="005C4934">
      <w:pPr>
        <w:spacing w:before="120" w:after="60"/>
        <w:jc w:val="center"/>
        <w:rPr>
          <w:rFonts w:asciiTheme="minorHAnsi" w:hAnsiTheme="minorHAnsi" w:cstheme="minorHAnsi"/>
          <w:b/>
          <w:sz w:val="22"/>
          <w:szCs w:val="22"/>
        </w:rPr>
      </w:pPr>
      <w:r w:rsidRPr="0008101F">
        <w:rPr>
          <w:rFonts w:asciiTheme="minorHAnsi" w:hAnsiTheme="minorHAnsi" w:cstheme="minorHAnsi"/>
          <w:b/>
          <w:sz w:val="22"/>
          <w:szCs w:val="22"/>
        </w:rPr>
        <w:t>§ 6. Obowiązki Wykonawcy</w:t>
      </w:r>
    </w:p>
    <w:p w14:paraId="4D437D01" w14:textId="77777777" w:rsidR="00854271" w:rsidRPr="0008101F" w:rsidRDefault="00854271" w:rsidP="00854271">
      <w:pPr>
        <w:numPr>
          <w:ilvl w:val="0"/>
          <w:numId w:val="2"/>
        </w:numPr>
        <w:tabs>
          <w:tab w:val="num" w:pos="180"/>
        </w:tabs>
        <w:ind w:left="0"/>
        <w:jc w:val="both"/>
        <w:rPr>
          <w:rFonts w:asciiTheme="minorHAnsi" w:hAnsiTheme="minorHAnsi" w:cstheme="minorHAnsi"/>
          <w:sz w:val="22"/>
          <w:szCs w:val="22"/>
        </w:rPr>
      </w:pPr>
      <w:r w:rsidRPr="0008101F">
        <w:rPr>
          <w:rFonts w:asciiTheme="minorHAnsi" w:hAnsiTheme="minorHAnsi" w:cstheme="minorHAnsi"/>
          <w:sz w:val="22"/>
          <w:szCs w:val="22"/>
        </w:rPr>
        <w:t>Do obowiązków Wykonawcy należy w szczególności:</w:t>
      </w:r>
    </w:p>
    <w:p w14:paraId="311F74AB" w14:textId="77777777" w:rsidR="00854271" w:rsidRPr="0008101F" w:rsidRDefault="00854271" w:rsidP="00854271">
      <w:pPr>
        <w:numPr>
          <w:ilvl w:val="1"/>
          <w:numId w:val="2"/>
        </w:numPr>
        <w:tabs>
          <w:tab w:val="clear" w:pos="1080"/>
          <w:tab w:val="num" w:pos="709"/>
        </w:tabs>
        <w:ind w:left="720" w:hanging="436"/>
        <w:jc w:val="both"/>
        <w:rPr>
          <w:rFonts w:asciiTheme="minorHAnsi" w:hAnsiTheme="minorHAnsi" w:cstheme="minorHAnsi"/>
          <w:sz w:val="22"/>
          <w:szCs w:val="22"/>
        </w:rPr>
      </w:pPr>
      <w:r w:rsidRPr="0008101F">
        <w:rPr>
          <w:rFonts w:asciiTheme="minorHAnsi" w:hAnsiTheme="minorHAnsi" w:cstheme="minorHAnsi"/>
          <w:sz w:val="22"/>
          <w:szCs w:val="22"/>
        </w:rPr>
        <w:t>wykonanie przedmiotu umowy zgodnie z dostarczoną dokumentacją, specyfikacjami technicznymi, zasadami wiedzy technicznej, sztuki budowlanej i przepisami prawa oraz postanowieniami SWZ,</w:t>
      </w:r>
    </w:p>
    <w:p w14:paraId="1ECB8DC7" w14:textId="77777777" w:rsidR="00854271" w:rsidRPr="0008101F" w:rsidRDefault="00854271" w:rsidP="00854271">
      <w:pPr>
        <w:numPr>
          <w:ilvl w:val="1"/>
          <w:numId w:val="2"/>
        </w:numPr>
        <w:tabs>
          <w:tab w:val="clear" w:pos="1080"/>
          <w:tab w:val="num" w:pos="709"/>
        </w:tabs>
        <w:ind w:left="720" w:hanging="436"/>
        <w:jc w:val="both"/>
        <w:rPr>
          <w:rFonts w:asciiTheme="minorHAnsi" w:hAnsiTheme="minorHAnsi" w:cstheme="minorHAnsi"/>
          <w:sz w:val="22"/>
          <w:szCs w:val="22"/>
        </w:rPr>
      </w:pPr>
      <w:r w:rsidRPr="0008101F">
        <w:rPr>
          <w:rFonts w:asciiTheme="minorHAnsi" w:hAnsiTheme="minorHAnsi" w:cstheme="minorHAnsi"/>
          <w:sz w:val="22"/>
          <w:szCs w:val="22"/>
          <w:shd w:val="clear" w:color="auto" w:fill="FFFFFF"/>
        </w:rPr>
        <w:t>Zamawiający zastrzega, że realizacja umowy zostanie określona w</w:t>
      </w:r>
      <w:r w:rsidRPr="0008101F">
        <w:rPr>
          <w:rFonts w:asciiTheme="minorHAnsi" w:hAnsiTheme="minorHAnsi" w:cstheme="minorHAnsi"/>
          <w:sz w:val="22"/>
          <w:szCs w:val="22"/>
        </w:rPr>
        <w:t xml:space="preserve"> </w:t>
      </w:r>
      <w:r w:rsidRPr="0008101F">
        <w:rPr>
          <w:rFonts w:asciiTheme="minorHAnsi" w:hAnsiTheme="minorHAnsi" w:cstheme="minorHAnsi"/>
          <w:sz w:val="22"/>
          <w:szCs w:val="22"/>
          <w:shd w:val="clear" w:color="auto" w:fill="FFFFFF"/>
        </w:rPr>
        <w:t>szczegółowym harmonogramie rzeczowo-finansowym, złożonym przez Wykonawcę po</w:t>
      </w:r>
      <w:r w:rsidRPr="0008101F">
        <w:rPr>
          <w:rFonts w:asciiTheme="minorHAnsi" w:hAnsiTheme="minorHAnsi" w:cstheme="minorHAnsi"/>
          <w:sz w:val="22"/>
          <w:szCs w:val="22"/>
        </w:rPr>
        <w:t xml:space="preserve"> </w:t>
      </w:r>
      <w:r w:rsidRPr="0008101F">
        <w:rPr>
          <w:rFonts w:asciiTheme="minorHAnsi" w:hAnsiTheme="minorHAnsi" w:cstheme="minorHAnsi"/>
          <w:sz w:val="22"/>
          <w:szCs w:val="22"/>
          <w:shd w:val="clear" w:color="auto" w:fill="FFFFFF"/>
        </w:rPr>
        <w:t>podpisaniu umowy, który stanowić będzie załącznik do niniejszej umowy, a</w:t>
      </w:r>
      <w:r w:rsidRPr="0008101F">
        <w:rPr>
          <w:rFonts w:asciiTheme="minorHAnsi" w:hAnsiTheme="minorHAnsi" w:cstheme="minorHAnsi"/>
          <w:sz w:val="22"/>
          <w:szCs w:val="22"/>
        </w:rPr>
        <w:t xml:space="preserve"> </w:t>
      </w:r>
      <w:r w:rsidRPr="0008101F">
        <w:rPr>
          <w:rFonts w:asciiTheme="minorHAnsi" w:hAnsiTheme="minorHAnsi" w:cstheme="minorHAnsi"/>
          <w:sz w:val="22"/>
          <w:szCs w:val="22"/>
          <w:shd w:val="clear" w:color="auto" w:fill="FFFFFF"/>
        </w:rPr>
        <w:t>jego zmiany/korekta nie będą stanowić zmiany niniejszej umowy,</w:t>
      </w:r>
    </w:p>
    <w:p w14:paraId="020AD3FA" w14:textId="77777777" w:rsidR="00854271" w:rsidRPr="0008101F" w:rsidRDefault="00854271" w:rsidP="00854271">
      <w:pPr>
        <w:numPr>
          <w:ilvl w:val="1"/>
          <w:numId w:val="2"/>
        </w:numPr>
        <w:tabs>
          <w:tab w:val="clear" w:pos="1080"/>
          <w:tab w:val="num" w:pos="709"/>
        </w:tabs>
        <w:ind w:left="720" w:hanging="436"/>
        <w:jc w:val="both"/>
        <w:rPr>
          <w:rFonts w:asciiTheme="minorHAnsi" w:hAnsiTheme="minorHAnsi" w:cstheme="minorHAnsi"/>
          <w:sz w:val="22"/>
          <w:szCs w:val="22"/>
        </w:rPr>
      </w:pPr>
      <w:r w:rsidRPr="0008101F">
        <w:rPr>
          <w:rFonts w:asciiTheme="minorHAnsi" w:hAnsiTheme="minorHAnsi" w:cstheme="minorHAnsi"/>
          <w:sz w:val="22"/>
          <w:szCs w:val="22"/>
          <w:shd w:val="clear" w:color="auto" w:fill="FFFFFF"/>
        </w:rPr>
        <w:t>Wykonawca zobowiązuje się sporządzić w formie pisemnej harmonogram</w:t>
      </w:r>
      <w:r w:rsidRPr="0008101F">
        <w:rPr>
          <w:rFonts w:asciiTheme="minorHAnsi" w:hAnsiTheme="minorHAnsi" w:cstheme="minorHAnsi"/>
          <w:sz w:val="22"/>
          <w:szCs w:val="22"/>
        </w:rPr>
        <w:t xml:space="preserve"> </w:t>
      </w:r>
      <w:r w:rsidRPr="0008101F">
        <w:rPr>
          <w:rFonts w:asciiTheme="minorHAnsi" w:hAnsiTheme="minorHAnsi" w:cstheme="minorHAnsi"/>
          <w:sz w:val="22"/>
          <w:szCs w:val="22"/>
          <w:shd w:val="clear" w:color="auto" w:fill="FFFFFF"/>
        </w:rPr>
        <w:t>rzeczowo-finansowy, obejmujący całość przedmiotu zamówienia, oraz w terminie</w:t>
      </w:r>
      <w:r w:rsidRPr="0008101F">
        <w:rPr>
          <w:rFonts w:asciiTheme="minorHAnsi" w:hAnsiTheme="minorHAnsi" w:cstheme="minorHAnsi"/>
          <w:sz w:val="22"/>
          <w:szCs w:val="22"/>
        </w:rPr>
        <w:t xml:space="preserve"> </w:t>
      </w:r>
      <w:r w:rsidR="00F647FF" w:rsidRPr="0008101F">
        <w:rPr>
          <w:rFonts w:asciiTheme="minorHAnsi" w:hAnsiTheme="minorHAnsi" w:cstheme="minorHAnsi"/>
          <w:sz w:val="22"/>
          <w:szCs w:val="22"/>
          <w:shd w:val="clear" w:color="auto" w:fill="FFFFFF"/>
        </w:rPr>
        <w:t>10</w:t>
      </w:r>
      <w:r w:rsidRPr="0008101F">
        <w:rPr>
          <w:rFonts w:asciiTheme="minorHAnsi" w:hAnsiTheme="minorHAnsi" w:cstheme="minorHAnsi"/>
          <w:sz w:val="22"/>
          <w:szCs w:val="22"/>
          <w:shd w:val="clear" w:color="auto" w:fill="FFFFFF"/>
        </w:rPr>
        <w:t xml:space="preserve"> dni roboczych od daty podpisania umowy dostarczyć ten harmonogram</w:t>
      </w:r>
      <w:r w:rsidRPr="0008101F">
        <w:rPr>
          <w:rFonts w:asciiTheme="minorHAnsi" w:hAnsiTheme="minorHAnsi" w:cstheme="minorHAnsi"/>
          <w:sz w:val="22"/>
          <w:szCs w:val="22"/>
        </w:rPr>
        <w:t xml:space="preserve"> </w:t>
      </w:r>
      <w:r w:rsidRPr="0008101F">
        <w:rPr>
          <w:rFonts w:asciiTheme="minorHAnsi" w:hAnsiTheme="minorHAnsi" w:cstheme="minorHAnsi"/>
          <w:sz w:val="22"/>
          <w:szCs w:val="22"/>
          <w:shd w:val="clear" w:color="auto" w:fill="FFFFFF"/>
        </w:rPr>
        <w:t>Zamawiającemu celem jego zatwierdzenia. Harmonogram musi uzyskać pisemną</w:t>
      </w:r>
      <w:r w:rsidRPr="0008101F">
        <w:rPr>
          <w:rFonts w:asciiTheme="minorHAnsi" w:hAnsiTheme="minorHAnsi" w:cstheme="minorHAnsi"/>
          <w:sz w:val="22"/>
          <w:szCs w:val="22"/>
        </w:rPr>
        <w:t xml:space="preserve"> </w:t>
      </w:r>
      <w:r w:rsidRPr="0008101F">
        <w:rPr>
          <w:rFonts w:asciiTheme="minorHAnsi" w:hAnsiTheme="minorHAnsi" w:cstheme="minorHAnsi"/>
          <w:sz w:val="22"/>
          <w:szCs w:val="22"/>
          <w:shd w:val="clear" w:color="auto" w:fill="FFFFFF"/>
        </w:rPr>
        <w:t>akceptację Zamawiającego. Zamawiający dokona zatwierdzenia lub wniesie uwagi</w:t>
      </w:r>
      <w:r w:rsidRPr="0008101F">
        <w:rPr>
          <w:rFonts w:asciiTheme="minorHAnsi" w:hAnsiTheme="minorHAnsi" w:cstheme="minorHAnsi"/>
          <w:sz w:val="22"/>
          <w:szCs w:val="22"/>
        </w:rPr>
        <w:t xml:space="preserve"> </w:t>
      </w:r>
      <w:r w:rsidR="00F647FF" w:rsidRPr="0008101F">
        <w:rPr>
          <w:rFonts w:asciiTheme="minorHAnsi" w:hAnsiTheme="minorHAnsi" w:cstheme="minorHAnsi"/>
          <w:sz w:val="22"/>
          <w:szCs w:val="22"/>
          <w:shd w:val="clear" w:color="auto" w:fill="FFFFFF"/>
        </w:rPr>
        <w:t>do harmonogramu w terminie 3</w:t>
      </w:r>
      <w:r w:rsidRPr="0008101F">
        <w:rPr>
          <w:rFonts w:asciiTheme="minorHAnsi" w:hAnsiTheme="minorHAnsi" w:cstheme="minorHAnsi"/>
          <w:sz w:val="22"/>
          <w:szCs w:val="22"/>
          <w:shd w:val="clear" w:color="auto" w:fill="FFFFFF"/>
        </w:rPr>
        <w:t xml:space="preserve"> dni roboczych od dnia przedłożenia harmonogramu</w:t>
      </w:r>
      <w:r w:rsidRPr="0008101F">
        <w:rPr>
          <w:rFonts w:asciiTheme="minorHAnsi" w:hAnsiTheme="minorHAnsi" w:cstheme="minorHAnsi"/>
          <w:sz w:val="22"/>
          <w:szCs w:val="22"/>
        </w:rPr>
        <w:t xml:space="preserve"> </w:t>
      </w:r>
      <w:r w:rsidRPr="0008101F">
        <w:rPr>
          <w:rFonts w:asciiTheme="minorHAnsi" w:hAnsiTheme="minorHAnsi" w:cstheme="minorHAnsi"/>
          <w:sz w:val="22"/>
          <w:szCs w:val="22"/>
          <w:shd w:val="clear" w:color="auto" w:fill="FFFFFF"/>
        </w:rPr>
        <w:t>przez Wykonawcę. W przypadku zgłoszenia przez Zamawiającego w powyższym</w:t>
      </w:r>
      <w:r w:rsidRPr="0008101F">
        <w:rPr>
          <w:rFonts w:asciiTheme="minorHAnsi" w:hAnsiTheme="minorHAnsi" w:cstheme="minorHAnsi"/>
          <w:sz w:val="22"/>
          <w:szCs w:val="22"/>
        </w:rPr>
        <w:t xml:space="preserve"> </w:t>
      </w:r>
      <w:r w:rsidRPr="0008101F">
        <w:rPr>
          <w:rFonts w:asciiTheme="minorHAnsi" w:hAnsiTheme="minorHAnsi" w:cstheme="minorHAnsi"/>
          <w:sz w:val="22"/>
          <w:szCs w:val="22"/>
          <w:shd w:val="clear" w:color="auto" w:fill="FFFFFF"/>
        </w:rPr>
        <w:t>terminie pisemnie uwag do harmonogramu, Wykonawca powinien je uwzględnić. Wykonawca zobowiązany jest, w terminie 3 dni roboczych od dnia otrzymania</w:t>
      </w:r>
      <w:r w:rsidRPr="0008101F">
        <w:rPr>
          <w:rFonts w:asciiTheme="minorHAnsi" w:hAnsiTheme="minorHAnsi" w:cstheme="minorHAnsi"/>
          <w:sz w:val="22"/>
          <w:szCs w:val="22"/>
        </w:rPr>
        <w:t xml:space="preserve"> </w:t>
      </w:r>
      <w:r w:rsidRPr="0008101F">
        <w:rPr>
          <w:rFonts w:asciiTheme="minorHAnsi" w:hAnsiTheme="minorHAnsi" w:cstheme="minorHAnsi"/>
          <w:sz w:val="22"/>
          <w:szCs w:val="22"/>
          <w:shd w:val="clear" w:color="auto" w:fill="FFFFFF"/>
        </w:rPr>
        <w:t>zastrzeżeń, do dostosowania harmonogramu rzeczowo-finansowego do wskazań</w:t>
      </w:r>
      <w:r w:rsidRPr="0008101F">
        <w:rPr>
          <w:rFonts w:asciiTheme="minorHAnsi" w:hAnsiTheme="minorHAnsi" w:cstheme="minorHAnsi"/>
          <w:sz w:val="22"/>
          <w:szCs w:val="22"/>
        </w:rPr>
        <w:t xml:space="preserve"> </w:t>
      </w:r>
      <w:r w:rsidRPr="0008101F">
        <w:rPr>
          <w:rFonts w:asciiTheme="minorHAnsi" w:hAnsiTheme="minorHAnsi" w:cstheme="minorHAnsi"/>
          <w:sz w:val="22"/>
          <w:szCs w:val="22"/>
          <w:shd w:val="clear" w:color="auto" w:fill="FFFFFF"/>
        </w:rPr>
        <w:t>Zamawiającego,</w:t>
      </w:r>
    </w:p>
    <w:p w14:paraId="7472D8A3" w14:textId="77777777" w:rsidR="00854271" w:rsidRPr="0008101F" w:rsidRDefault="00854271" w:rsidP="00854271">
      <w:pPr>
        <w:numPr>
          <w:ilvl w:val="1"/>
          <w:numId w:val="2"/>
        </w:numPr>
        <w:tabs>
          <w:tab w:val="clear" w:pos="1080"/>
          <w:tab w:val="num" w:pos="709"/>
        </w:tabs>
        <w:ind w:left="720" w:hanging="436"/>
        <w:jc w:val="both"/>
        <w:rPr>
          <w:rFonts w:asciiTheme="minorHAnsi" w:hAnsiTheme="minorHAnsi" w:cstheme="minorHAnsi"/>
          <w:sz w:val="22"/>
          <w:szCs w:val="22"/>
        </w:rPr>
      </w:pPr>
      <w:r w:rsidRPr="0008101F">
        <w:rPr>
          <w:rFonts w:asciiTheme="minorHAnsi" w:hAnsiTheme="minorHAnsi" w:cstheme="minorHAnsi"/>
          <w:sz w:val="22"/>
          <w:szCs w:val="22"/>
          <w:shd w:val="clear" w:color="auto" w:fill="FFFFFF"/>
        </w:rPr>
        <w:t>w miarę potrzeb oraz postępu prac, a także na wezwanie Zamawiającego,</w:t>
      </w:r>
      <w:r w:rsidRPr="0008101F">
        <w:rPr>
          <w:rFonts w:asciiTheme="minorHAnsi" w:hAnsiTheme="minorHAnsi" w:cstheme="minorHAnsi"/>
          <w:sz w:val="22"/>
          <w:szCs w:val="22"/>
        </w:rPr>
        <w:t xml:space="preserve"> </w:t>
      </w:r>
      <w:r w:rsidRPr="0008101F">
        <w:rPr>
          <w:rFonts w:asciiTheme="minorHAnsi" w:hAnsiTheme="minorHAnsi" w:cstheme="minorHAnsi"/>
          <w:sz w:val="22"/>
          <w:szCs w:val="22"/>
          <w:shd w:val="clear" w:color="auto" w:fill="FFFFFF"/>
        </w:rPr>
        <w:t xml:space="preserve">Wykonawca jest </w:t>
      </w:r>
      <w:r w:rsidRPr="0008101F">
        <w:rPr>
          <w:rFonts w:asciiTheme="minorHAnsi" w:hAnsiTheme="minorHAnsi" w:cstheme="minorHAnsi"/>
          <w:sz w:val="22"/>
          <w:szCs w:val="22"/>
        </w:rPr>
        <w:t>zobowiązany</w:t>
      </w:r>
      <w:r w:rsidRPr="0008101F">
        <w:rPr>
          <w:rFonts w:asciiTheme="minorHAnsi" w:hAnsiTheme="minorHAnsi" w:cstheme="minorHAnsi"/>
          <w:sz w:val="22"/>
          <w:szCs w:val="22"/>
          <w:shd w:val="clear" w:color="auto" w:fill="FFFFFF"/>
        </w:rPr>
        <w:t xml:space="preserve"> do zmiany (aktualizacji) harmonogramu</w:t>
      </w:r>
      <w:r w:rsidRPr="0008101F">
        <w:rPr>
          <w:rFonts w:asciiTheme="minorHAnsi" w:hAnsiTheme="minorHAnsi" w:cstheme="minorHAnsi"/>
          <w:sz w:val="22"/>
          <w:szCs w:val="22"/>
        </w:rPr>
        <w:t xml:space="preserve"> </w:t>
      </w:r>
      <w:r w:rsidRPr="0008101F">
        <w:rPr>
          <w:rFonts w:asciiTheme="minorHAnsi" w:hAnsiTheme="minorHAnsi" w:cstheme="minorHAnsi"/>
          <w:sz w:val="22"/>
          <w:szCs w:val="22"/>
          <w:shd w:val="clear" w:color="auto" w:fill="FFFFFF"/>
        </w:rPr>
        <w:t>rzeczowo-finansowego. Zmiana harmonogramu - z wyłączeniem istotnych zmian</w:t>
      </w:r>
      <w:r w:rsidRPr="0008101F">
        <w:rPr>
          <w:rFonts w:asciiTheme="minorHAnsi" w:hAnsiTheme="minorHAnsi" w:cstheme="minorHAnsi"/>
          <w:sz w:val="22"/>
          <w:szCs w:val="22"/>
        </w:rPr>
        <w:t xml:space="preserve"> </w:t>
      </w:r>
      <w:r w:rsidRPr="0008101F">
        <w:rPr>
          <w:rFonts w:asciiTheme="minorHAnsi" w:hAnsiTheme="minorHAnsi" w:cstheme="minorHAnsi"/>
          <w:sz w:val="22"/>
          <w:szCs w:val="22"/>
          <w:shd w:val="clear" w:color="auto" w:fill="FFFFFF"/>
        </w:rPr>
        <w:t>umowy - nie wymaga formy pisemnego aneksu, a jedynie pisemnego powiadomienia</w:t>
      </w:r>
      <w:r w:rsidRPr="0008101F">
        <w:rPr>
          <w:rFonts w:asciiTheme="minorHAnsi" w:hAnsiTheme="minorHAnsi" w:cstheme="minorHAnsi"/>
          <w:sz w:val="22"/>
          <w:szCs w:val="22"/>
        </w:rPr>
        <w:t xml:space="preserve"> </w:t>
      </w:r>
      <w:r w:rsidRPr="0008101F">
        <w:rPr>
          <w:rFonts w:asciiTheme="minorHAnsi" w:hAnsiTheme="minorHAnsi" w:cstheme="minorHAnsi"/>
          <w:sz w:val="22"/>
          <w:szCs w:val="22"/>
          <w:shd w:val="clear" w:color="auto" w:fill="FFFFFF"/>
        </w:rPr>
        <w:t>Zamawiającego celem jej zaakceptowania. Zmiana (aktualizacja) harmonogramu</w:t>
      </w:r>
      <w:r w:rsidRPr="0008101F">
        <w:rPr>
          <w:rFonts w:asciiTheme="minorHAnsi" w:hAnsiTheme="minorHAnsi" w:cstheme="minorHAnsi"/>
          <w:sz w:val="22"/>
          <w:szCs w:val="22"/>
        </w:rPr>
        <w:t xml:space="preserve"> </w:t>
      </w:r>
      <w:r w:rsidRPr="0008101F">
        <w:rPr>
          <w:rFonts w:asciiTheme="minorHAnsi" w:hAnsiTheme="minorHAnsi" w:cstheme="minorHAnsi"/>
          <w:sz w:val="22"/>
          <w:szCs w:val="22"/>
          <w:shd w:val="clear" w:color="auto" w:fill="FFFFFF"/>
        </w:rPr>
        <w:t>musi uzyskać pisemną akceptację Zamawiającego. Zamawiający dokona</w:t>
      </w:r>
      <w:r w:rsidRPr="0008101F">
        <w:rPr>
          <w:rFonts w:asciiTheme="minorHAnsi" w:hAnsiTheme="minorHAnsi" w:cstheme="minorHAnsi"/>
          <w:sz w:val="22"/>
          <w:szCs w:val="22"/>
        </w:rPr>
        <w:t xml:space="preserve"> </w:t>
      </w:r>
      <w:r w:rsidRPr="0008101F">
        <w:rPr>
          <w:rFonts w:asciiTheme="minorHAnsi" w:hAnsiTheme="minorHAnsi" w:cstheme="minorHAnsi"/>
          <w:sz w:val="22"/>
          <w:szCs w:val="22"/>
          <w:shd w:val="clear" w:color="auto" w:fill="FFFFFF"/>
        </w:rPr>
        <w:t>zatwierdzenia lub wniesie uwagi do zmiany (aktualizacji) harmonogramu w</w:t>
      </w:r>
      <w:r w:rsidRPr="0008101F">
        <w:rPr>
          <w:rFonts w:asciiTheme="minorHAnsi" w:hAnsiTheme="minorHAnsi" w:cstheme="minorHAnsi"/>
          <w:sz w:val="22"/>
          <w:szCs w:val="22"/>
        </w:rPr>
        <w:t xml:space="preserve"> </w:t>
      </w:r>
      <w:r w:rsidRPr="0008101F">
        <w:rPr>
          <w:rFonts w:asciiTheme="minorHAnsi" w:hAnsiTheme="minorHAnsi" w:cstheme="minorHAnsi"/>
          <w:sz w:val="22"/>
          <w:szCs w:val="22"/>
          <w:shd w:val="clear" w:color="auto" w:fill="FFFFFF"/>
        </w:rPr>
        <w:t>terminie 5 dni roboczych od dnia przedłożenia przez Wykonawcę. W przypadku</w:t>
      </w:r>
      <w:r w:rsidRPr="0008101F">
        <w:rPr>
          <w:rFonts w:asciiTheme="minorHAnsi" w:hAnsiTheme="minorHAnsi" w:cstheme="minorHAnsi"/>
          <w:sz w:val="22"/>
          <w:szCs w:val="22"/>
        </w:rPr>
        <w:t xml:space="preserve"> </w:t>
      </w:r>
      <w:r w:rsidRPr="0008101F">
        <w:rPr>
          <w:rFonts w:asciiTheme="minorHAnsi" w:hAnsiTheme="minorHAnsi" w:cstheme="minorHAnsi"/>
          <w:sz w:val="22"/>
          <w:szCs w:val="22"/>
          <w:shd w:val="clear" w:color="auto" w:fill="FFFFFF"/>
        </w:rPr>
        <w:t>zgłoszenia przez Zamawiającego w powyższym terminie pisemnie uwag do zmiany</w:t>
      </w:r>
      <w:r w:rsidRPr="0008101F">
        <w:rPr>
          <w:rFonts w:asciiTheme="minorHAnsi" w:hAnsiTheme="minorHAnsi" w:cstheme="minorHAnsi"/>
          <w:sz w:val="22"/>
          <w:szCs w:val="22"/>
        </w:rPr>
        <w:t xml:space="preserve"> </w:t>
      </w:r>
      <w:r w:rsidRPr="0008101F">
        <w:rPr>
          <w:rFonts w:asciiTheme="minorHAnsi" w:hAnsiTheme="minorHAnsi" w:cstheme="minorHAnsi"/>
          <w:sz w:val="22"/>
          <w:szCs w:val="22"/>
          <w:shd w:val="clear" w:color="auto" w:fill="FFFFFF"/>
        </w:rPr>
        <w:t>(aktualizacji) harmonogramu, Wykonawca powinien je uwzględnić. Wykonawca</w:t>
      </w:r>
      <w:r w:rsidRPr="0008101F">
        <w:rPr>
          <w:rFonts w:asciiTheme="minorHAnsi" w:hAnsiTheme="minorHAnsi" w:cstheme="minorHAnsi"/>
          <w:sz w:val="22"/>
          <w:szCs w:val="22"/>
        </w:rPr>
        <w:t xml:space="preserve"> </w:t>
      </w:r>
      <w:r w:rsidRPr="0008101F">
        <w:rPr>
          <w:rFonts w:asciiTheme="minorHAnsi" w:hAnsiTheme="minorHAnsi" w:cstheme="minorHAnsi"/>
          <w:sz w:val="22"/>
          <w:szCs w:val="22"/>
          <w:shd w:val="clear" w:color="auto" w:fill="FFFFFF"/>
        </w:rPr>
        <w:t>zobowiązany jest, w terminie 3 dni roboczych od dnia otrzymania zastrzeżeń,</w:t>
      </w:r>
      <w:r w:rsidRPr="0008101F">
        <w:rPr>
          <w:rFonts w:asciiTheme="minorHAnsi" w:hAnsiTheme="minorHAnsi" w:cstheme="minorHAnsi"/>
          <w:sz w:val="22"/>
          <w:szCs w:val="22"/>
        </w:rPr>
        <w:t xml:space="preserve"> </w:t>
      </w:r>
      <w:r w:rsidRPr="0008101F">
        <w:rPr>
          <w:rFonts w:asciiTheme="minorHAnsi" w:hAnsiTheme="minorHAnsi" w:cstheme="minorHAnsi"/>
          <w:sz w:val="22"/>
          <w:szCs w:val="22"/>
          <w:shd w:val="clear" w:color="auto" w:fill="FFFFFF"/>
        </w:rPr>
        <w:t>do dostosowania harmonogramu rzeczowo-</w:t>
      </w:r>
      <w:r w:rsidRPr="0008101F">
        <w:rPr>
          <w:rFonts w:asciiTheme="minorHAnsi" w:hAnsiTheme="minorHAnsi" w:cstheme="minorHAnsi"/>
          <w:sz w:val="22"/>
          <w:szCs w:val="22"/>
          <w:shd w:val="clear" w:color="auto" w:fill="FFFFFF"/>
        </w:rPr>
        <w:br/>
        <w:t>-finansowego do wskazań Zamawiającego,</w:t>
      </w:r>
    </w:p>
    <w:p w14:paraId="74EDD59B" w14:textId="77777777" w:rsidR="00854271" w:rsidRPr="0008101F" w:rsidRDefault="00854271" w:rsidP="00854271">
      <w:pPr>
        <w:numPr>
          <w:ilvl w:val="1"/>
          <w:numId w:val="2"/>
        </w:numPr>
        <w:tabs>
          <w:tab w:val="clear" w:pos="1080"/>
          <w:tab w:val="num" w:pos="709"/>
        </w:tabs>
        <w:ind w:left="720" w:hanging="436"/>
        <w:jc w:val="both"/>
        <w:rPr>
          <w:rFonts w:asciiTheme="minorHAnsi" w:hAnsiTheme="minorHAnsi" w:cstheme="minorHAnsi"/>
          <w:sz w:val="22"/>
          <w:szCs w:val="22"/>
        </w:rPr>
      </w:pPr>
      <w:r w:rsidRPr="0008101F">
        <w:rPr>
          <w:rFonts w:asciiTheme="minorHAnsi" w:hAnsiTheme="minorHAnsi" w:cstheme="minorHAnsi"/>
          <w:sz w:val="22"/>
          <w:szCs w:val="22"/>
          <w:shd w:val="clear" w:color="auto" w:fill="FFFFFF"/>
        </w:rPr>
        <w:t>protokolarne</w:t>
      </w:r>
      <w:r w:rsidRPr="0008101F">
        <w:rPr>
          <w:rFonts w:asciiTheme="minorHAnsi" w:hAnsiTheme="minorHAnsi" w:cstheme="minorHAnsi"/>
          <w:sz w:val="22"/>
          <w:szCs w:val="22"/>
        </w:rPr>
        <w:t xml:space="preserve"> przejęcie od Zamawiającego terenu </w:t>
      </w:r>
      <w:r w:rsidR="00360264">
        <w:rPr>
          <w:rFonts w:asciiTheme="minorHAnsi" w:hAnsiTheme="minorHAnsi" w:cstheme="minorHAnsi"/>
          <w:sz w:val="22"/>
          <w:szCs w:val="22"/>
        </w:rPr>
        <w:t>Wykonywanych prac</w:t>
      </w:r>
      <w:r w:rsidRPr="0008101F">
        <w:rPr>
          <w:rFonts w:asciiTheme="minorHAnsi" w:hAnsiTheme="minorHAnsi" w:cstheme="minorHAnsi"/>
          <w:sz w:val="22"/>
          <w:szCs w:val="22"/>
        </w:rPr>
        <w:t xml:space="preserve"> w terminie do </w:t>
      </w:r>
      <w:r w:rsidR="00360264">
        <w:rPr>
          <w:rFonts w:asciiTheme="minorHAnsi" w:hAnsiTheme="minorHAnsi" w:cstheme="minorHAnsi"/>
          <w:bCs/>
          <w:sz w:val="22"/>
          <w:szCs w:val="22"/>
        </w:rPr>
        <w:t>7</w:t>
      </w:r>
      <w:r w:rsidRPr="0008101F">
        <w:rPr>
          <w:rFonts w:asciiTheme="minorHAnsi" w:hAnsiTheme="minorHAnsi" w:cstheme="minorHAnsi"/>
          <w:bCs/>
          <w:sz w:val="22"/>
          <w:szCs w:val="22"/>
        </w:rPr>
        <w:t xml:space="preserve"> dni </w:t>
      </w:r>
      <w:r w:rsidR="00360264">
        <w:rPr>
          <w:rFonts w:asciiTheme="minorHAnsi" w:hAnsiTheme="minorHAnsi" w:cstheme="minorHAnsi"/>
          <w:bCs/>
          <w:sz w:val="22"/>
          <w:szCs w:val="22"/>
        </w:rPr>
        <w:t>roboczych</w:t>
      </w:r>
      <w:r w:rsidRPr="0008101F">
        <w:rPr>
          <w:rFonts w:asciiTheme="minorHAnsi" w:hAnsiTheme="minorHAnsi" w:cstheme="minorHAnsi"/>
          <w:sz w:val="22"/>
          <w:szCs w:val="22"/>
        </w:rPr>
        <w:t xml:space="preserve"> od daty podpisania umowy,</w:t>
      </w:r>
    </w:p>
    <w:p w14:paraId="63289DE8" w14:textId="77777777" w:rsidR="00854271" w:rsidRPr="0008101F" w:rsidRDefault="00854271" w:rsidP="00854271">
      <w:pPr>
        <w:numPr>
          <w:ilvl w:val="1"/>
          <w:numId w:val="2"/>
        </w:numPr>
        <w:tabs>
          <w:tab w:val="clear" w:pos="1080"/>
          <w:tab w:val="num" w:pos="709"/>
        </w:tabs>
        <w:ind w:left="720" w:hanging="436"/>
        <w:jc w:val="both"/>
        <w:rPr>
          <w:rFonts w:asciiTheme="minorHAnsi" w:hAnsiTheme="minorHAnsi" w:cstheme="minorHAnsi"/>
          <w:sz w:val="22"/>
          <w:szCs w:val="22"/>
        </w:rPr>
      </w:pPr>
      <w:r w:rsidRPr="0008101F">
        <w:rPr>
          <w:rFonts w:asciiTheme="minorHAnsi" w:hAnsiTheme="minorHAnsi" w:cstheme="minorHAnsi"/>
          <w:sz w:val="22"/>
          <w:szCs w:val="22"/>
        </w:rPr>
        <w:t>zapewnienie właściwego postępowania z odpadami i zgromadzenia odpadów w sposób selektywny i zapewniający ochronę środowiska, czynności te należy wykonać zgodnie z zasadami gospodarowania odpadami w tym hierarchią postępowania z odpadami, tj. Wykonawca zobowiązany jest:</w:t>
      </w:r>
    </w:p>
    <w:p w14:paraId="283EBE33" w14:textId="77777777" w:rsidR="00854271" w:rsidRPr="0008101F" w:rsidRDefault="00854271" w:rsidP="00A32235">
      <w:pPr>
        <w:numPr>
          <w:ilvl w:val="1"/>
          <w:numId w:val="30"/>
        </w:numPr>
        <w:tabs>
          <w:tab w:val="left" w:pos="284"/>
        </w:tabs>
        <w:jc w:val="both"/>
        <w:textAlignment w:val="auto"/>
        <w:rPr>
          <w:rFonts w:asciiTheme="minorHAnsi" w:hAnsiTheme="minorHAnsi" w:cstheme="minorHAnsi"/>
          <w:sz w:val="22"/>
          <w:szCs w:val="22"/>
        </w:rPr>
      </w:pPr>
      <w:r w:rsidRPr="0008101F">
        <w:rPr>
          <w:rFonts w:asciiTheme="minorHAnsi" w:hAnsiTheme="minorHAnsi" w:cstheme="minorHAnsi"/>
          <w:sz w:val="22"/>
          <w:szCs w:val="22"/>
        </w:rPr>
        <w:t>na bieżąco usuwać z obiektu na własny koszt wszystkie odpady i opakowania, powstałe przy wykonywaniu robót,</w:t>
      </w:r>
    </w:p>
    <w:p w14:paraId="0A137A1B" w14:textId="6F35C6AB" w:rsidR="00854271" w:rsidRPr="0008101F" w:rsidRDefault="00854271" w:rsidP="00A32235">
      <w:pPr>
        <w:numPr>
          <w:ilvl w:val="1"/>
          <w:numId w:val="30"/>
        </w:numPr>
        <w:tabs>
          <w:tab w:val="left" w:pos="284"/>
        </w:tabs>
        <w:jc w:val="both"/>
        <w:textAlignment w:val="auto"/>
        <w:rPr>
          <w:rFonts w:asciiTheme="minorHAnsi" w:hAnsiTheme="minorHAnsi" w:cstheme="minorHAnsi"/>
          <w:sz w:val="22"/>
          <w:szCs w:val="22"/>
        </w:rPr>
      </w:pPr>
      <w:r w:rsidRPr="0008101F">
        <w:rPr>
          <w:rFonts w:asciiTheme="minorHAnsi" w:hAnsiTheme="minorHAnsi" w:cstheme="minorHAnsi"/>
          <w:sz w:val="22"/>
          <w:szCs w:val="22"/>
          <w:shd w:val="clear" w:color="auto" w:fill="FFFFFF"/>
        </w:rPr>
        <w:t>do postępowania z odpadami w sposób</w:t>
      </w:r>
      <w:r w:rsidRPr="0008101F">
        <w:rPr>
          <w:rFonts w:asciiTheme="minorHAnsi" w:hAnsiTheme="minorHAnsi" w:cstheme="minorHAnsi"/>
          <w:sz w:val="22"/>
          <w:szCs w:val="22"/>
        </w:rPr>
        <w:t xml:space="preserve"> </w:t>
      </w:r>
      <w:r w:rsidRPr="0008101F">
        <w:rPr>
          <w:rFonts w:asciiTheme="minorHAnsi" w:hAnsiTheme="minorHAnsi" w:cstheme="minorHAnsi"/>
          <w:sz w:val="22"/>
          <w:szCs w:val="22"/>
          <w:shd w:val="clear" w:color="auto" w:fill="FFFFFF"/>
        </w:rPr>
        <w:t xml:space="preserve">zapewniający ochronę życia i zdrowia ludzkiego, </w:t>
      </w:r>
      <w:r w:rsidRPr="0008101F">
        <w:rPr>
          <w:rFonts w:asciiTheme="minorHAnsi" w:hAnsiTheme="minorHAnsi" w:cstheme="minorHAnsi"/>
          <w:sz w:val="22"/>
          <w:szCs w:val="22"/>
          <w:shd w:val="clear" w:color="auto" w:fill="FFFFFF"/>
        </w:rPr>
        <w:br/>
        <w:t>a w szczególności</w:t>
      </w:r>
      <w:r w:rsidRPr="0008101F">
        <w:rPr>
          <w:rFonts w:asciiTheme="minorHAnsi" w:hAnsiTheme="minorHAnsi" w:cstheme="minorHAnsi"/>
          <w:sz w:val="22"/>
          <w:szCs w:val="22"/>
        </w:rPr>
        <w:t xml:space="preserve"> </w:t>
      </w:r>
      <w:r w:rsidRPr="0008101F">
        <w:rPr>
          <w:rFonts w:asciiTheme="minorHAnsi" w:hAnsiTheme="minorHAnsi" w:cstheme="minorHAnsi"/>
          <w:sz w:val="22"/>
          <w:szCs w:val="22"/>
          <w:shd w:val="clear" w:color="auto" w:fill="FFFFFF"/>
        </w:rPr>
        <w:t xml:space="preserve">przestrzegania obowiązujących w tym zakresie przepisów prawa, </w:t>
      </w:r>
      <w:r w:rsidRPr="0008101F">
        <w:rPr>
          <w:rFonts w:asciiTheme="minorHAnsi" w:hAnsiTheme="minorHAnsi" w:cstheme="minorHAnsi"/>
          <w:sz w:val="22"/>
          <w:szCs w:val="22"/>
          <w:shd w:val="clear" w:color="auto" w:fill="FFFFFF"/>
        </w:rPr>
        <w:br/>
        <w:t>w tym: ustawy</w:t>
      </w:r>
      <w:r w:rsidRPr="0008101F">
        <w:rPr>
          <w:rFonts w:asciiTheme="minorHAnsi" w:hAnsiTheme="minorHAnsi" w:cstheme="minorHAnsi"/>
          <w:sz w:val="22"/>
          <w:szCs w:val="22"/>
        </w:rPr>
        <w:t xml:space="preserve"> </w:t>
      </w:r>
      <w:r w:rsidRPr="0008101F">
        <w:rPr>
          <w:rFonts w:asciiTheme="minorHAnsi" w:hAnsiTheme="minorHAnsi" w:cstheme="minorHAnsi"/>
          <w:sz w:val="22"/>
          <w:szCs w:val="22"/>
          <w:shd w:val="clear" w:color="auto" w:fill="FFFFFF"/>
        </w:rPr>
        <w:t xml:space="preserve">z dnia 14 grudnia </w:t>
      </w:r>
      <w:r w:rsidR="000D1795">
        <w:rPr>
          <w:rFonts w:asciiTheme="minorHAnsi" w:hAnsiTheme="minorHAnsi" w:cstheme="minorHAnsi"/>
          <w:sz w:val="22"/>
          <w:szCs w:val="22"/>
          <w:shd w:val="clear" w:color="auto" w:fill="FFFFFF"/>
        </w:rPr>
        <w:t>2012 r. o odpadach (Dz. U. z 2021 r., poz. 779,</w:t>
      </w:r>
      <w:r w:rsidRPr="0008101F">
        <w:rPr>
          <w:rFonts w:asciiTheme="minorHAnsi" w:hAnsiTheme="minorHAnsi" w:cstheme="minorHAnsi"/>
          <w:sz w:val="22"/>
          <w:szCs w:val="22"/>
          <w:shd w:val="clear" w:color="auto" w:fill="FFFFFF"/>
        </w:rPr>
        <w:t xml:space="preserve"> ze</w:t>
      </w:r>
      <w:r w:rsidRPr="0008101F">
        <w:rPr>
          <w:rFonts w:asciiTheme="minorHAnsi" w:hAnsiTheme="minorHAnsi" w:cstheme="minorHAnsi"/>
          <w:sz w:val="22"/>
          <w:szCs w:val="22"/>
        </w:rPr>
        <w:t xml:space="preserve"> </w:t>
      </w:r>
      <w:r w:rsidRPr="0008101F">
        <w:rPr>
          <w:rFonts w:asciiTheme="minorHAnsi" w:hAnsiTheme="minorHAnsi" w:cstheme="minorHAnsi"/>
          <w:sz w:val="22"/>
          <w:szCs w:val="22"/>
          <w:shd w:val="clear" w:color="auto" w:fill="FFFFFF"/>
        </w:rPr>
        <w:t xml:space="preserve">zm.), ustawy z dnia 27 kwietnia 2001 r. Prawo </w:t>
      </w:r>
      <w:r w:rsidR="000D1795">
        <w:rPr>
          <w:rFonts w:asciiTheme="minorHAnsi" w:hAnsiTheme="minorHAnsi" w:cstheme="minorHAnsi"/>
          <w:sz w:val="22"/>
          <w:szCs w:val="22"/>
          <w:shd w:val="clear" w:color="auto" w:fill="FFFFFF"/>
        </w:rPr>
        <w:t>ochrony środowiska (</w:t>
      </w:r>
      <w:r w:rsidRPr="0008101F">
        <w:rPr>
          <w:rFonts w:asciiTheme="minorHAnsi" w:hAnsiTheme="minorHAnsi" w:cstheme="minorHAnsi"/>
          <w:sz w:val="22"/>
          <w:szCs w:val="22"/>
          <w:shd w:val="clear" w:color="auto" w:fill="FFFFFF"/>
        </w:rPr>
        <w:t>Dz.</w:t>
      </w:r>
      <w:r w:rsidRPr="0008101F">
        <w:rPr>
          <w:rFonts w:asciiTheme="minorHAnsi" w:hAnsiTheme="minorHAnsi" w:cstheme="minorHAnsi"/>
          <w:sz w:val="22"/>
          <w:szCs w:val="22"/>
        </w:rPr>
        <w:t xml:space="preserve"> </w:t>
      </w:r>
      <w:r w:rsidRPr="0008101F">
        <w:rPr>
          <w:rFonts w:asciiTheme="minorHAnsi" w:hAnsiTheme="minorHAnsi" w:cstheme="minorHAnsi"/>
          <w:sz w:val="22"/>
          <w:szCs w:val="22"/>
          <w:shd w:val="clear" w:color="auto" w:fill="FFFFFF"/>
        </w:rPr>
        <w:t>U. z 2020 r., poz. 1219</w:t>
      </w:r>
      <w:r w:rsidR="000D1795">
        <w:rPr>
          <w:rFonts w:asciiTheme="minorHAnsi" w:hAnsiTheme="minorHAnsi" w:cstheme="minorHAnsi"/>
          <w:sz w:val="22"/>
          <w:szCs w:val="22"/>
          <w:shd w:val="clear" w:color="auto" w:fill="FFFFFF"/>
        </w:rPr>
        <w:t>,</w:t>
      </w:r>
      <w:r w:rsidRPr="0008101F">
        <w:rPr>
          <w:rFonts w:asciiTheme="minorHAnsi" w:hAnsiTheme="minorHAnsi" w:cstheme="minorHAnsi"/>
          <w:sz w:val="22"/>
          <w:szCs w:val="22"/>
          <w:shd w:val="clear" w:color="auto" w:fill="FFFFFF"/>
        </w:rPr>
        <w:t xml:space="preserve"> ze zm.), ustawy z dnia 11 maja 2001 r. </w:t>
      </w:r>
      <w:bookmarkStart w:id="1" w:name="_Hlk57232845"/>
      <w:r w:rsidRPr="0008101F">
        <w:rPr>
          <w:rFonts w:asciiTheme="minorHAnsi" w:hAnsiTheme="minorHAnsi" w:cstheme="minorHAnsi"/>
          <w:sz w:val="22"/>
          <w:szCs w:val="22"/>
          <w:shd w:val="clear" w:color="auto" w:fill="FFFFFF"/>
        </w:rPr>
        <w:t>o obowiązkach</w:t>
      </w:r>
      <w:r w:rsidRPr="0008101F">
        <w:rPr>
          <w:rFonts w:asciiTheme="minorHAnsi" w:hAnsiTheme="minorHAnsi" w:cstheme="minorHAnsi"/>
          <w:sz w:val="22"/>
          <w:szCs w:val="22"/>
        </w:rPr>
        <w:t xml:space="preserve"> </w:t>
      </w:r>
      <w:r w:rsidRPr="0008101F">
        <w:rPr>
          <w:rFonts w:asciiTheme="minorHAnsi" w:hAnsiTheme="minorHAnsi" w:cstheme="minorHAnsi"/>
          <w:sz w:val="22"/>
          <w:szCs w:val="22"/>
          <w:shd w:val="clear" w:color="auto" w:fill="FFFFFF"/>
        </w:rPr>
        <w:t>przedsiębiorców w zakresie gospodarowania niektórymi odpadami oraz o opłacie</w:t>
      </w:r>
      <w:r w:rsidRPr="0008101F">
        <w:rPr>
          <w:rFonts w:asciiTheme="minorHAnsi" w:hAnsiTheme="minorHAnsi" w:cstheme="minorHAnsi"/>
          <w:sz w:val="22"/>
          <w:szCs w:val="22"/>
        </w:rPr>
        <w:t xml:space="preserve"> </w:t>
      </w:r>
      <w:r w:rsidRPr="0008101F">
        <w:rPr>
          <w:rFonts w:asciiTheme="minorHAnsi" w:hAnsiTheme="minorHAnsi" w:cstheme="minorHAnsi"/>
          <w:sz w:val="22"/>
          <w:szCs w:val="22"/>
          <w:shd w:val="clear" w:color="auto" w:fill="FFFFFF"/>
        </w:rPr>
        <w:t xml:space="preserve">produktowej </w:t>
      </w:r>
      <w:bookmarkEnd w:id="1"/>
      <w:r w:rsidR="000D1795">
        <w:rPr>
          <w:rFonts w:asciiTheme="minorHAnsi" w:hAnsiTheme="minorHAnsi" w:cstheme="minorHAnsi"/>
          <w:sz w:val="22"/>
          <w:szCs w:val="22"/>
          <w:shd w:val="clear" w:color="auto" w:fill="FFFFFF"/>
        </w:rPr>
        <w:t>(</w:t>
      </w:r>
      <w:r w:rsidRPr="0008101F">
        <w:rPr>
          <w:rFonts w:asciiTheme="minorHAnsi" w:hAnsiTheme="minorHAnsi" w:cstheme="minorHAnsi"/>
          <w:sz w:val="22"/>
          <w:szCs w:val="22"/>
          <w:shd w:val="clear" w:color="auto" w:fill="FFFFFF"/>
        </w:rPr>
        <w:t>Dz. U. z 2020 r., poz. 1903),</w:t>
      </w:r>
    </w:p>
    <w:p w14:paraId="28400D8A" w14:textId="77777777" w:rsidR="00854271" w:rsidRPr="0008101F" w:rsidRDefault="00854271" w:rsidP="00A32235">
      <w:pPr>
        <w:numPr>
          <w:ilvl w:val="1"/>
          <w:numId w:val="30"/>
        </w:numPr>
        <w:tabs>
          <w:tab w:val="left" w:pos="284"/>
        </w:tabs>
        <w:jc w:val="both"/>
        <w:textAlignment w:val="auto"/>
        <w:rPr>
          <w:rFonts w:asciiTheme="minorHAnsi" w:hAnsiTheme="minorHAnsi" w:cstheme="minorHAnsi"/>
          <w:sz w:val="22"/>
          <w:szCs w:val="22"/>
        </w:rPr>
      </w:pPr>
      <w:r w:rsidRPr="0008101F">
        <w:rPr>
          <w:rFonts w:asciiTheme="minorHAnsi" w:hAnsiTheme="minorHAnsi" w:cstheme="minorHAnsi"/>
          <w:sz w:val="22"/>
          <w:szCs w:val="22"/>
          <w:shd w:val="clear" w:color="auto" w:fill="FFFFFF"/>
        </w:rPr>
        <w:t>w celu należytego wykonania zobowiązań wynikających z ustawy z dnia 14</w:t>
      </w:r>
      <w:r w:rsidRPr="0008101F">
        <w:rPr>
          <w:rFonts w:asciiTheme="minorHAnsi" w:hAnsiTheme="minorHAnsi" w:cstheme="minorHAnsi"/>
          <w:sz w:val="22"/>
          <w:szCs w:val="22"/>
        </w:rPr>
        <w:t xml:space="preserve"> </w:t>
      </w:r>
      <w:r w:rsidRPr="0008101F">
        <w:rPr>
          <w:rFonts w:asciiTheme="minorHAnsi" w:hAnsiTheme="minorHAnsi" w:cstheme="minorHAnsi"/>
          <w:sz w:val="22"/>
          <w:szCs w:val="22"/>
          <w:shd w:val="clear" w:color="auto" w:fill="FFFFFF"/>
        </w:rPr>
        <w:t xml:space="preserve">grudnia 2012 r. </w:t>
      </w:r>
      <w:r w:rsidRPr="0008101F">
        <w:rPr>
          <w:rFonts w:asciiTheme="minorHAnsi" w:hAnsiTheme="minorHAnsi" w:cstheme="minorHAnsi"/>
          <w:sz w:val="22"/>
          <w:szCs w:val="22"/>
          <w:shd w:val="clear" w:color="auto" w:fill="FFFFFF"/>
        </w:rPr>
        <w:br/>
        <w:t>o odpadach, Wykonawca nabędzie własność odpadów</w:t>
      </w:r>
      <w:r w:rsidRPr="0008101F">
        <w:rPr>
          <w:rFonts w:asciiTheme="minorHAnsi" w:hAnsiTheme="minorHAnsi" w:cstheme="minorHAnsi"/>
          <w:sz w:val="22"/>
          <w:szCs w:val="22"/>
        </w:rPr>
        <w:t xml:space="preserve"> </w:t>
      </w:r>
      <w:r w:rsidRPr="0008101F">
        <w:rPr>
          <w:rFonts w:asciiTheme="minorHAnsi" w:hAnsiTheme="minorHAnsi" w:cstheme="minorHAnsi"/>
          <w:sz w:val="22"/>
          <w:szCs w:val="22"/>
          <w:shd w:val="clear" w:color="auto" w:fill="FFFFFF"/>
        </w:rPr>
        <w:t>(materiałów), uzyskanych w wyniku</w:t>
      </w:r>
      <w:r w:rsidRPr="0008101F">
        <w:rPr>
          <w:rFonts w:asciiTheme="minorHAnsi" w:hAnsiTheme="minorHAnsi" w:cstheme="minorHAnsi"/>
          <w:sz w:val="22"/>
          <w:szCs w:val="22"/>
        </w:rPr>
        <w:t xml:space="preserve"> </w:t>
      </w:r>
      <w:r w:rsidRPr="0008101F">
        <w:rPr>
          <w:rFonts w:asciiTheme="minorHAnsi" w:hAnsiTheme="minorHAnsi" w:cstheme="minorHAnsi"/>
          <w:sz w:val="22"/>
          <w:szCs w:val="22"/>
          <w:shd w:val="clear" w:color="auto" w:fill="FFFFFF"/>
        </w:rPr>
        <w:t>realizacji przedmiotu umowy.</w:t>
      </w:r>
    </w:p>
    <w:p w14:paraId="3C5435A9" w14:textId="45FB80EF" w:rsidR="00854271" w:rsidRPr="000D1795" w:rsidRDefault="00854271" w:rsidP="00854271">
      <w:pPr>
        <w:numPr>
          <w:ilvl w:val="1"/>
          <w:numId w:val="2"/>
        </w:numPr>
        <w:tabs>
          <w:tab w:val="clear" w:pos="1080"/>
          <w:tab w:val="num" w:pos="709"/>
        </w:tabs>
        <w:ind w:left="720" w:hanging="436"/>
        <w:jc w:val="both"/>
        <w:rPr>
          <w:rFonts w:asciiTheme="minorHAnsi" w:hAnsiTheme="minorHAnsi" w:cstheme="minorHAnsi"/>
          <w:sz w:val="22"/>
          <w:szCs w:val="22"/>
        </w:rPr>
      </w:pPr>
      <w:r w:rsidRPr="000D1795">
        <w:rPr>
          <w:rFonts w:asciiTheme="minorHAnsi" w:hAnsiTheme="minorHAnsi" w:cstheme="minorHAnsi"/>
          <w:sz w:val="22"/>
          <w:szCs w:val="22"/>
        </w:rPr>
        <w:t xml:space="preserve">materiały powstałe w wyniku prowadzonych robót </w:t>
      </w:r>
      <w:r w:rsidR="00D96282" w:rsidRPr="000D1795">
        <w:rPr>
          <w:rFonts w:asciiTheme="minorHAnsi" w:hAnsiTheme="minorHAnsi" w:cstheme="minorHAnsi"/>
          <w:sz w:val="22"/>
          <w:szCs w:val="22"/>
        </w:rPr>
        <w:t>uzyskane z</w:t>
      </w:r>
      <w:r w:rsidRPr="000D1795">
        <w:rPr>
          <w:rFonts w:asciiTheme="minorHAnsi" w:hAnsiTheme="minorHAnsi" w:cstheme="minorHAnsi"/>
          <w:sz w:val="22"/>
          <w:szCs w:val="22"/>
        </w:rPr>
        <w:t xml:space="preserve"> demontażu są własnością Zamawiającego zgodnie z przepisami ustawy z dnia 14 </w:t>
      </w:r>
      <w:r w:rsidR="001571EA">
        <w:rPr>
          <w:rFonts w:asciiTheme="minorHAnsi" w:hAnsiTheme="minorHAnsi" w:cstheme="minorHAnsi"/>
          <w:sz w:val="22"/>
          <w:szCs w:val="22"/>
        </w:rPr>
        <w:t>grudnia 2012 r. o odpadach (Dz.U. z 2021</w:t>
      </w:r>
      <w:r w:rsidRPr="000D1795">
        <w:rPr>
          <w:rFonts w:asciiTheme="minorHAnsi" w:hAnsiTheme="minorHAnsi" w:cstheme="minorHAnsi"/>
          <w:sz w:val="22"/>
          <w:szCs w:val="22"/>
        </w:rPr>
        <w:t>r. poz. 7</w:t>
      </w:r>
      <w:r w:rsidR="001571EA">
        <w:rPr>
          <w:rFonts w:asciiTheme="minorHAnsi" w:hAnsiTheme="minorHAnsi" w:cstheme="minorHAnsi"/>
          <w:sz w:val="22"/>
          <w:szCs w:val="22"/>
        </w:rPr>
        <w:t>7</w:t>
      </w:r>
      <w:r w:rsidRPr="000D1795">
        <w:rPr>
          <w:rFonts w:asciiTheme="minorHAnsi" w:hAnsiTheme="minorHAnsi" w:cstheme="minorHAnsi"/>
          <w:sz w:val="22"/>
          <w:szCs w:val="22"/>
        </w:rPr>
        <w:t>9 ze zm.). Materiały uzyskane z demontażu nie mające wartości użytkowej, Wykonawca zobowiązuje się poddać zagospodarowaniu bądź utylizacji zgodnie z obowiązującymi przepisami w/w ustawy. Koszty utylizacji poniesie Wykonawca,</w:t>
      </w:r>
    </w:p>
    <w:p w14:paraId="059B55A9" w14:textId="77777777" w:rsidR="00854271" w:rsidRPr="0008101F" w:rsidRDefault="00854271" w:rsidP="00854271">
      <w:pPr>
        <w:numPr>
          <w:ilvl w:val="1"/>
          <w:numId w:val="2"/>
        </w:numPr>
        <w:tabs>
          <w:tab w:val="clear" w:pos="1080"/>
          <w:tab w:val="num" w:pos="709"/>
        </w:tabs>
        <w:ind w:left="720" w:hanging="436"/>
        <w:jc w:val="both"/>
        <w:rPr>
          <w:rFonts w:asciiTheme="minorHAnsi" w:hAnsiTheme="minorHAnsi" w:cstheme="minorHAnsi"/>
          <w:sz w:val="22"/>
          <w:szCs w:val="22"/>
        </w:rPr>
      </w:pPr>
      <w:r w:rsidRPr="0008101F">
        <w:rPr>
          <w:rFonts w:asciiTheme="minorHAnsi" w:hAnsiTheme="minorHAnsi" w:cstheme="minorHAnsi"/>
          <w:sz w:val="22"/>
          <w:szCs w:val="22"/>
        </w:rPr>
        <w:t xml:space="preserve">przestrzeganie zasad bezpieczeństwa w rejonie </w:t>
      </w:r>
      <w:r w:rsidR="00F647FF" w:rsidRPr="0008101F">
        <w:rPr>
          <w:rFonts w:asciiTheme="minorHAnsi" w:hAnsiTheme="minorHAnsi" w:cstheme="minorHAnsi"/>
          <w:sz w:val="22"/>
          <w:szCs w:val="22"/>
        </w:rPr>
        <w:t>wykonywanych prac</w:t>
      </w:r>
      <w:r w:rsidRPr="0008101F">
        <w:rPr>
          <w:rFonts w:asciiTheme="minorHAnsi" w:hAnsiTheme="minorHAnsi" w:cstheme="minorHAnsi"/>
          <w:sz w:val="22"/>
          <w:szCs w:val="22"/>
        </w:rPr>
        <w:t xml:space="preserve">, </w:t>
      </w:r>
    </w:p>
    <w:p w14:paraId="3331EFE4" w14:textId="77777777" w:rsidR="00854271" w:rsidRPr="0008101F" w:rsidRDefault="00854271" w:rsidP="00854271">
      <w:pPr>
        <w:numPr>
          <w:ilvl w:val="1"/>
          <w:numId w:val="2"/>
        </w:numPr>
        <w:tabs>
          <w:tab w:val="clear" w:pos="1080"/>
          <w:tab w:val="num" w:pos="709"/>
        </w:tabs>
        <w:ind w:left="720" w:hanging="436"/>
        <w:jc w:val="both"/>
        <w:rPr>
          <w:rFonts w:asciiTheme="minorHAnsi" w:hAnsiTheme="minorHAnsi" w:cstheme="minorHAnsi"/>
          <w:sz w:val="22"/>
          <w:szCs w:val="22"/>
        </w:rPr>
      </w:pPr>
      <w:r w:rsidRPr="0008101F">
        <w:rPr>
          <w:rFonts w:asciiTheme="minorHAnsi" w:hAnsiTheme="minorHAnsi" w:cstheme="minorHAnsi"/>
          <w:sz w:val="22"/>
          <w:szCs w:val="22"/>
        </w:rPr>
        <w:t>naprawienie urządzeń infrastruktury technicznej uszkodzonych w trakcie prowadzenia prac, z tym, że koszt ich naprawy ponosi Wykonawca,</w:t>
      </w:r>
    </w:p>
    <w:p w14:paraId="1DCCB9D9" w14:textId="77777777" w:rsidR="00854271" w:rsidRPr="0008101F" w:rsidRDefault="00854271" w:rsidP="00854271">
      <w:pPr>
        <w:numPr>
          <w:ilvl w:val="1"/>
          <w:numId w:val="2"/>
        </w:numPr>
        <w:tabs>
          <w:tab w:val="clear" w:pos="1080"/>
          <w:tab w:val="num" w:pos="709"/>
        </w:tabs>
        <w:ind w:left="720" w:hanging="436"/>
        <w:jc w:val="both"/>
        <w:rPr>
          <w:rFonts w:asciiTheme="minorHAnsi" w:hAnsiTheme="minorHAnsi" w:cstheme="minorHAnsi"/>
          <w:sz w:val="22"/>
          <w:szCs w:val="22"/>
        </w:rPr>
      </w:pPr>
      <w:r w:rsidRPr="0008101F">
        <w:rPr>
          <w:rFonts w:asciiTheme="minorHAnsi" w:hAnsiTheme="minorHAnsi" w:cstheme="minorHAnsi"/>
          <w:sz w:val="22"/>
          <w:szCs w:val="22"/>
        </w:rPr>
        <w:t xml:space="preserve">zorganizowanie i kierowanie </w:t>
      </w:r>
      <w:r w:rsidR="000E2060" w:rsidRPr="0008101F">
        <w:rPr>
          <w:rFonts w:asciiTheme="minorHAnsi" w:hAnsiTheme="minorHAnsi" w:cstheme="minorHAnsi"/>
          <w:sz w:val="22"/>
          <w:szCs w:val="22"/>
        </w:rPr>
        <w:t>pracami</w:t>
      </w:r>
      <w:r w:rsidRPr="0008101F">
        <w:rPr>
          <w:rFonts w:asciiTheme="minorHAnsi" w:hAnsiTheme="minorHAnsi" w:cstheme="minorHAnsi"/>
          <w:sz w:val="22"/>
          <w:szCs w:val="22"/>
        </w:rPr>
        <w:t xml:space="preserve"> w sposób zgodny z obowiązującymi przepisami bhp,</w:t>
      </w:r>
    </w:p>
    <w:p w14:paraId="52028044" w14:textId="77777777" w:rsidR="00854271" w:rsidRPr="0008101F" w:rsidRDefault="00854271" w:rsidP="00854271">
      <w:pPr>
        <w:numPr>
          <w:ilvl w:val="1"/>
          <w:numId w:val="2"/>
        </w:numPr>
        <w:tabs>
          <w:tab w:val="clear" w:pos="1080"/>
          <w:tab w:val="num" w:pos="709"/>
        </w:tabs>
        <w:ind w:left="720" w:hanging="436"/>
        <w:jc w:val="both"/>
        <w:rPr>
          <w:rFonts w:asciiTheme="minorHAnsi" w:hAnsiTheme="minorHAnsi" w:cstheme="minorHAnsi"/>
          <w:sz w:val="22"/>
          <w:szCs w:val="22"/>
        </w:rPr>
      </w:pPr>
      <w:r w:rsidRPr="0008101F">
        <w:rPr>
          <w:rFonts w:asciiTheme="minorHAnsi" w:hAnsiTheme="minorHAnsi" w:cstheme="minorHAnsi"/>
          <w:sz w:val="22"/>
          <w:szCs w:val="22"/>
        </w:rPr>
        <w:t>w przypadku zniszczenia lub uszkodzenia wykonanych robót, ich części bądź majątku Zamawiającego lub osób trzecich – naprawienie ich i doprowadzenie do stanu poprzedniego,</w:t>
      </w:r>
    </w:p>
    <w:p w14:paraId="44FF80A7" w14:textId="77777777" w:rsidR="00854271" w:rsidRPr="0008101F" w:rsidRDefault="00854271" w:rsidP="00854271">
      <w:pPr>
        <w:numPr>
          <w:ilvl w:val="1"/>
          <w:numId w:val="2"/>
        </w:numPr>
        <w:tabs>
          <w:tab w:val="clear" w:pos="1080"/>
          <w:tab w:val="left" w:pos="284"/>
          <w:tab w:val="num" w:pos="709"/>
        </w:tabs>
        <w:ind w:left="720" w:hanging="436"/>
        <w:jc w:val="both"/>
        <w:rPr>
          <w:rFonts w:asciiTheme="minorHAnsi" w:hAnsiTheme="minorHAnsi" w:cstheme="minorHAnsi"/>
          <w:sz w:val="22"/>
          <w:szCs w:val="22"/>
        </w:rPr>
      </w:pPr>
      <w:r w:rsidRPr="0008101F">
        <w:rPr>
          <w:rFonts w:asciiTheme="minorHAnsi" w:hAnsiTheme="minorHAnsi" w:cstheme="minorHAnsi"/>
          <w:sz w:val="22"/>
          <w:szCs w:val="22"/>
        </w:rPr>
        <w:t>Wykonawca w okresie gwarancji ma obowiązek przeprowadzania przeglądów, konserwacji zamontowanych urządzeń, zgodnie z wymaganiami producenta.</w:t>
      </w:r>
    </w:p>
    <w:p w14:paraId="18F7593E" w14:textId="77777777" w:rsidR="00854271" w:rsidRPr="0008101F" w:rsidRDefault="00854271" w:rsidP="00854271">
      <w:pPr>
        <w:numPr>
          <w:ilvl w:val="1"/>
          <w:numId w:val="2"/>
        </w:numPr>
        <w:tabs>
          <w:tab w:val="clear" w:pos="1080"/>
          <w:tab w:val="left" w:pos="284"/>
          <w:tab w:val="num" w:pos="709"/>
        </w:tabs>
        <w:ind w:left="720" w:hanging="436"/>
        <w:jc w:val="both"/>
        <w:rPr>
          <w:rFonts w:asciiTheme="minorHAnsi" w:hAnsiTheme="minorHAnsi" w:cstheme="minorHAnsi"/>
          <w:sz w:val="22"/>
          <w:szCs w:val="22"/>
        </w:rPr>
      </w:pPr>
      <w:r w:rsidRPr="0008101F">
        <w:rPr>
          <w:rFonts w:asciiTheme="minorHAnsi" w:hAnsiTheme="minorHAnsi" w:cstheme="minorHAnsi"/>
          <w:sz w:val="22"/>
          <w:szCs w:val="22"/>
        </w:rPr>
        <w:t>jeżeli w trakcie prowadzonych robót ze strony Wykonawcy wynikną błędy lub zaniedbania to prace zmierzające do ich likwidacji a także likwidacji ich skutków zostaną wykonane przez Wykonawcę bez dodatkowego wynagrodzenia i w terminach wynikających z Umowy.</w:t>
      </w:r>
    </w:p>
    <w:p w14:paraId="64275971" w14:textId="77777777" w:rsidR="00854271" w:rsidRPr="0008101F" w:rsidRDefault="00854271" w:rsidP="00854271">
      <w:pPr>
        <w:numPr>
          <w:ilvl w:val="1"/>
          <w:numId w:val="2"/>
        </w:numPr>
        <w:tabs>
          <w:tab w:val="clear" w:pos="1080"/>
          <w:tab w:val="left" w:pos="284"/>
          <w:tab w:val="num" w:pos="709"/>
        </w:tabs>
        <w:ind w:left="720" w:hanging="436"/>
        <w:jc w:val="both"/>
        <w:rPr>
          <w:rFonts w:asciiTheme="minorHAnsi" w:hAnsiTheme="minorHAnsi" w:cstheme="minorHAnsi"/>
          <w:sz w:val="22"/>
          <w:szCs w:val="22"/>
        </w:rPr>
      </w:pPr>
      <w:r w:rsidRPr="0008101F">
        <w:rPr>
          <w:rFonts w:asciiTheme="minorHAnsi" w:hAnsiTheme="minorHAnsi" w:cstheme="minorHAnsi"/>
          <w:sz w:val="22"/>
          <w:szCs w:val="22"/>
        </w:rPr>
        <w:t>Zamawiający wymaga, aby:</w:t>
      </w:r>
    </w:p>
    <w:p w14:paraId="549F2D8D" w14:textId="77777777" w:rsidR="00854271" w:rsidRPr="0008101F" w:rsidRDefault="00854271" w:rsidP="00A32235">
      <w:pPr>
        <w:pStyle w:val="Akapitzlist"/>
        <w:numPr>
          <w:ilvl w:val="0"/>
          <w:numId w:val="29"/>
        </w:numPr>
        <w:tabs>
          <w:tab w:val="left" w:pos="284"/>
          <w:tab w:val="left" w:pos="567"/>
        </w:tabs>
        <w:overflowPunct/>
        <w:autoSpaceDE/>
        <w:autoSpaceDN/>
        <w:adjustRightInd/>
        <w:contextualSpacing/>
        <w:jc w:val="both"/>
        <w:textAlignment w:val="auto"/>
        <w:rPr>
          <w:rFonts w:asciiTheme="minorHAnsi" w:hAnsiTheme="minorHAnsi" w:cstheme="minorHAnsi"/>
          <w:sz w:val="22"/>
          <w:szCs w:val="22"/>
        </w:rPr>
      </w:pPr>
      <w:r w:rsidRPr="0008101F">
        <w:rPr>
          <w:rFonts w:asciiTheme="minorHAnsi" w:hAnsiTheme="minorHAnsi" w:cstheme="minorHAnsi"/>
          <w:sz w:val="22"/>
          <w:szCs w:val="22"/>
        </w:rPr>
        <w:t>Wykonawca zapewnił obecność swojego na naradach koordynacyjnych organizowanych przez Zamawiającego w siedzibie Zamawiającego,</w:t>
      </w:r>
      <w:r w:rsidRPr="0008101F">
        <w:rPr>
          <w:rFonts w:asciiTheme="minorHAnsi" w:eastAsia="Arial Unicode MS" w:hAnsiTheme="minorHAnsi" w:cstheme="minorHAnsi"/>
          <w:sz w:val="22"/>
          <w:szCs w:val="22"/>
        </w:rPr>
        <w:t xml:space="preserve"> w przypadku wystąpienia takiej konieczności,</w:t>
      </w:r>
    </w:p>
    <w:p w14:paraId="79A34A78" w14:textId="77777777" w:rsidR="00854271" w:rsidRPr="0008101F" w:rsidRDefault="00854271" w:rsidP="00A32235">
      <w:pPr>
        <w:pStyle w:val="Akapitzlist"/>
        <w:numPr>
          <w:ilvl w:val="0"/>
          <w:numId w:val="29"/>
        </w:numPr>
        <w:tabs>
          <w:tab w:val="left" w:pos="284"/>
          <w:tab w:val="left" w:pos="567"/>
        </w:tabs>
        <w:overflowPunct/>
        <w:autoSpaceDE/>
        <w:autoSpaceDN/>
        <w:adjustRightInd/>
        <w:contextualSpacing/>
        <w:jc w:val="both"/>
        <w:textAlignment w:val="auto"/>
        <w:rPr>
          <w:rFonts w:asciiTheme="minorHAnsi" w:hAnsiTheme="minorHAnsi" w:cstheme="minorHAnsi"/>
          <w:sz w:val="22"/>
          <w:szCs w:val="22"/>
        </w:rPr>
      </w:pPr>
      <w:r w:rsidRPr="0008101F">
        <w:rPr>
          <w:rFonts w:asciiTheme="minorHAnsi" w:hAnsiTheme="minorHAnsi" w:cstheme="minorHAnsi"/>
          <w:sz w:val="22"/>
          <w:szCs w:val="22"/>
        </w:rPr>
        <w:t xml:space="preserve">Wykonawca zgłaszał każdorazowo pisemnie konieczność wykonania robót uzupełniających, dodatkowych lub zamiennych (prace wykonane bez akceptacji Zamawiającego nie będą kosztem pokrywanym przez Zamawiającego). </w:t>
      </w:r>
    </w:p>
    <w:p w14:paraId="086CCC0B" w14:textId="77777777" w:rsidR="00854271" w:rsidRPr="0008101F" w:rsidRDefault="00854271" w:rsidP="00A32235">
      <w:pPr>
        <w:pStyle w:val="Akapitzlist"/>
        <w:numPr>
          <w:ilvl w:val="0"/>
          <w:numId w:val="29"/>
        </w:numPr>
        <w:tabs>
          <w:tab w:val="left" w:pos="284"/>
          <w:tab w:val="left" w:pos="567"/>
        </w:tabs>
        <w:overflowPunct/>
        <w:autoSpaceDE/>
        <w:autoSpaceDN/>
        <w:adjustRightInd/>
        <w:contextualSpacing/>
        <w:jc w:val="both"/>
        <w:textAlignment w:val="auto"/>
        <w:rPr>
          <w:rFonts w:asciiTheme="minorHAnsi" w:hAnsiTheme="minorHAnsi" w:cstheme="minorHAnsi"/>
          <w:sz w:val="22"/>
          <w:szCs w:val="22"/>
        </w:rPr>
      </w:pPr>
      <w:r w:rsidRPr="0008101F">
        <w:rPr>
          <w:rFonts w:asciiTheme="minorHAnsi" w:hAnsiTheme="minorHAnsi" w:cstheme="minorHAnsi"/>
          <w:sz w:val="22"/>
          <w:szCs w:val="22"/>
        </w:rPr>
        <w:t>Wykonawca bezzwłocznie powiadamiał na piśmie o wszelkich możliwych zdarzeniach i okolicznościach mogących wpłynąć na opóźnienie wykonania robót.</w:t>
      </w:r>
    </w:p>
    <w:p w14:paraId="50DC6B95" w14:textId="77777777" w:rsidR="00854271" w:rsidRPr="0008101F" w:rsidRDefault="00854271" w:rsidP="00854271">
      <w:pPr>
        <w:numPr>
          <w:ilvl w:val="0"/>
          <w:numId w:val="2"/>
        </w:numPr>
        <w:tabs>
          <w:tab w:val="num" w:pos="180"/>
        </w:tabs>
        <w:ind w:left="180" w:hanging="180"/>
        <w:jc w:val="both"/>
        <w:rPr>
          <w:rFonts w:asciiTheme="minorHAnsi" w:hAnsiTheme="minorHAnsi" w:cstheme="minorHAnsi"/>
          <w:sz w:val="22"/>
          <w:szCs w:val="22"/>
        </w:rPr>
      </w:pPr>
      <w:r w:rsidRPr="0008101F">
        <w:rPr>
          <w:rFonts w:asciiTheme="minorHAnsi" w:hAnsiTheme="minorHAnsi" w:cstheme="minorHAnsi"/>
          <w:sz w:val="22"/>
          <w:szCs w:val="22"/>
        </w:rPr>
        <w:t xml:space="preserve">Wyliczenie obowiązków Wykonawcy zawarte w ust. 1 niniejszego paragrafu nie ma charakteru zupełnego, nie wyczerpuje zakresu zobowiązań Wykonawcy wynikającego z umowy i nie może stanowić podstawy do odmowy wykonania przez Wykonawcę czynności nie wymienionych wprost </w:t>
      </w:r>
      <w:r w:rsidRPr="0008101F">
        <w:rPr>
          <w:rFonts w:asciiTheme="minorHAnsi" w:hAnsiTheme="minorHAnsi" w:cstheme="minorHAnsi"/>
          <w:sz w:val="22"/>
          <w:szCs w:val="22"/>
        </w:rPr>
        <w:br/>
        <w:t>w umowie, a niezbędnych do należytego wykonania przedmiotu umowy.</w:t>
      </w:r>
    </w:p>
    <w:p w14:paraId="331805B3" w14:textId="77777777" w:rsidR="00854271" w:rsidRPr="0008101F" w:rsidRDefault="00854271" w:rsidP="005C4934">
      <w:pPr>
        <w:spacing w:before="120" w:after="60"/>
        <w:jc w:val="center"/>
        <w:rPr>
          <w:rFonts w:asciiTheme="minorHAnsi" w:hAnsiTheme="minorHAnsi" w:cstheme="minorHAnsi"/>
          <w:b/>
          <w:sz w:val="22"/>
          <w:szCs w:val="22"/>
        </w:rPr>
      </w:pPr>
      <w:r w:rsidRPr="0008101F">
        <w:rPr>
          <w:rFonts w:asciiTheme="minorHAnsi" w:hAnsiTheme="minorHAnsi" w:cstheme="minorHAnsi"/>
          <w:b/>
          <w:sz w:val="22"/>
          <w:szCs w:val="22"/>
        </w:rPr>
        <w:t>§ 7. Odpowiedzialność Wykonawcy</w:t>
      </w:r>
    </w:p>
    <w:p w14:paraId="3B9F8450" w14:textId="77777777" w:rsidR="00854271" w:rsidRPr="0008101F" w:rsidRDefault="00854271" w:rsidP="00A32235">
      <w:pPr>
        <w:numPr>
          <w:ilvl w:val="0"/>
          <w:numId w:val="7"/>
        </w:numPr>
        <w:tabs>
          <w:tab w:val="clear" w:pos="0"/>
        </w:tabs>
        <w:ind w:left="360" w:hanging="360"/>
        <w:jc w:val="both"/>
        <w:rPr>
          <w:rFonts w:asciiTheme="minorHAnsi" w:hAnsiTheme="minorHAnsi" w:cstheme="minorHAnsi"/>
          <w:sz w:val="22"/>
          <w:szCs w:val="22"/>
        </w:rPr>
      </w:pPr>
      <w:r w:rsidRPr="0008101F">
        <w:rPr>
          <w:rFonts w:asciiTheme="minorHAnsi" w:hAnsiTheme="minorHAnsi" w:cstheme="minorHAnsi"/>
          <w:sz w:val="22"/>
          <w:szCs w:val="22"/>
        </w:rPr>
        <w:t>Wykonawca jest odpowiedzialny za sprawność, stabilność i bezpieczeństwo wszelkich działań</w:t>
      </w:r>
      <w:r w:rsidR="00560F15">
        <w:rPr>
          <w:rFonts w:asciiTheme="minorHAnsi" w:hAnsiTheme="minorHAnsi" w:cstheme="minorHAnsi"/>
          <w:sz w:val="22"/>
          <w:szCs w:val="22"/>
        </w:rPr>
        <w:t xml:space="preserve"> i metod pracy na terenie wykonywanych prac</w:t>
      </w:r>
      <w:r w:rsidRPr="0008101F">
        <w:rPr>
          <w:rFonts w:asciiTheme="minorHAnsi" w:hAnsiTheme="minorHAnsi" w:cstheme="minorHAnsi"/>
          <w:sz w:val="22"/>
          <w:szCs w:val="22"/>
        </w:rPr>
        <w:t>.</w:t>
      </w:r>
    </w:p>
    <w:p w14:paraId="71A3B432" w14:textId="77777777" w:rsidR="00854271" w:rsidRPr="0008101F" w:rsidRDefault="00854271" w:rsidP="00A32235">
      <w:pPr>
        <w:numPr>
          <w:ilvl w:val="0"/>
          <w:numId w:val="7"/>
        </w:numPr>
        <w:tabs>
          <w:tab w:val="clear" w:pos="0"/>
        </w:tabs>
        <w:ind w:left="360" w:hanging="360"/>
        <w:jc w:val="both"/>
        <w:rPr>
          <w:rFonts w:asciiTheme="minorHAnsi" w:hAnsiTheme="minorHAnsi" w:cstheme="minorHAnsi"/>
          <w:sz w:val="22"/>
          <w:szCs w:val="22"/>
        </w:rPr>
      </w:pPr>
      <w:r w:rsidRPr="0008101F">
        <w:rPr>
          <w:rFonts w:asciiTheme="minorHAnsi" w:hAnsiTheme="minorHAnsi" w:cstheme="minorHAnsi"/>
          <w:sz w:val="22"/>
          <w:szCs w:val="22"/>
        </w:rPr>
        <w:t>Od daty rozpoczęcia robót, aż do wydania potwierdzenia zakończenia okresu gwarancyjnego, Wykonawca zobowiązuje się do zawarcia na własny koszt odpowiednich umów ubezpieczenia z tytułu uszczerbku na zdrowiu, śmierci lub utraty czy też uszkodzenia mienia (w tym bez ograniczeń robót, bazy, materiałów i sprzętu) i szkód, które mogą zaistnieć w związku z określonymi zdarzeniami losowymi. W przypadku wystąpienia osób trzecich z roszczeniami bezpośrednio do Zamawiającego, Wykonawca zobowiązuje się do rozpatrzenia takich roszczeń i zgłoszenia ich do swojego ubezpieczyciela OC. Wykonawca zobowiązuje się również zwrócić Zamawiającemu koszty przez niego poniesione, w zakresie odpowiedzialności Wykonawcy określonej powyżej, zasądzone prawomocnymi wyrokami łącznie z kosztami zastępstwa procesowego, chyba, że zostaną one pokryte z Polisy OC.</w:t>
      </w:r>
    </w:p>
    <w:p w14:paraId="3044D8C7" w14:textId="77777777" w:rsidR="00854271" w:rsidRPr="0008101F" w:rsidRDefault="00854271" w:rsidP="00A32235">
      <w:pPr>
        <w:numPr>
          <w:ilvl w:val="0"/>
          <w:numId w:val="7"/>
        </w:numPr>
        <w:tabs>
          <w:tab w:val="clear" w:pos="0"/>
        </w:tabs>
        <w:ind w:left="360" w:hanging="360"/>
        <w:jc w:val="both"/>
        <w:rPr>
          <w:rFonts w:asciiTheme="minorHAnsi" w:hAnsiTheme="minorHAnsi" w:cstheme="minorHAnsi"/>
          <w:sz w:val="22"/>
          <w:szCs w:val="22"/>
        </w:rPr>
      </w:pPr>
      <w:r w:rsidRPr="0008101F">
        <w:rPr>
          <w:rFonts w:asciiTheme="minorHAnsi" w:hAnsiTheme="minorHAnsi" w:cstheme="minorHAnsi"/>
          <w:sz w:val="22"/>
          <w:szCs w:val="22"/>
        </w:rPr>
        <w:t xml:space="preserve">Wykonawca będzie posiadał ubezpieczenie OC w wartości nie mniejszej niż wartość umowy. Zamawiający zastrzega sobie prawo wglądu na każde żądanie do dokumentów potwierdzających zawarcie  umowy ubezpieczenia OC przez Wykonawcę. </w:t>
      </w:r>
    </w:p>
    <w:p w14:paraId="5C3D1273" w14:textId="77777777" w:rsidR="00854271" w:rsidRPr="0008101F" w:rsidRDefault="00854271" w:rsidP="00A32235">
      <w:pPr>
        <w:numPr>
          <w:ilvl w:val="0"/>
          <w:numId w:val="7"/>
        </w:numPr>
        <w:tabs>
          <w:tab w:val="clear" w:pos="0"/>
        </w:tabs>
        <w:ind w:left="360" w:hanging="360"/>
        <w:jc w:val="both"/>
        <w:rPr>
          <w:rFonts w:asciiTheme="minorHAnsi" w:hAnsiTheme="minorHAnsi" w:cstheme="minorHAnsi"/>
          <w:sz w:val="22"/>
          <w:szCs w:val="22"/>
        </w:rPr>
      </w:pPr>
      <w:r w:rsidRPr="0008101F">
        <w:rPr>
          <w:rFonts w:asciiTheme="minorHAnsi" w:hAnsiTheme="minorHAnsi" w:cstheme="minorHAnsi"/>
          <w:sz w:val="22"/>
          <w:szCs w:val="22"/>
        </w:rPr>
        <w:t xml:space="preserve">Umowy ubezpieczenia powinny zapewniać wypłatę odszkodowania płatnego w walucie polskiej, </w:t>
      </w:r>
      <w:r w:rsidRPr="0008101F">
        <w:rPr>
          <w:rFonts w:asciiTheme="minorHAnsi" w:hAnsiTheme="minorHAnsi" w:cstheme="minorHAnsi"/>
          <w:sz w:val="22"/>
          <w:szCs w:val="22"/>
        </w:rPr>
        <w:br/>
        <w:t>w kwotach koniecznych dla naprawienia szkody.</w:t>
      </w:r>
    </w:p>
    <w:p w14:paraId="2DF99C8C" w14:textId="77777777" w:rsidR="00854271" w:rsidRPr="0008101F" w:rsidRDefault="00854271" w:rsidP="00A32235">
      <w:pPr>
        <w:numPr>
          <w:ilvl w:val="0"/>
          <w:numId w:val="7"/>
        </w:numPr>
        <w:tabs>
          <w:tab w:val="clear" w:pos="0"/>
          <w:tab w:val="num" w:pos="360"/>
        </w:tabs>
        <w:ind w:left="360" w:hanging="360"/>
        <w:jc w:val="both"/>
        <w:rPr>
          <w:rFonts w:asciiTheme="minorHAnsi" w:hAnsiTheme="minorHAnsi" w:cstheme="minorHAnsi"/>
          <w:sz w:val="22"/>
          <w:szCs w:val="22"/>
        </w:rPr>
      </w:pPr>
      <w:r w:rsidRPr="0008101F">
        <w:rPr>
          <w:rFonts w:asciiTheme="minorHAnsi" w:hAnsiTheme="minorHAnsi" w:cstheme="minorHAnsi"/>
          <w:sz w:val="22"/>
          <w:szCs w:val="22"/>
        </w:rPr>
        <w:t xml:space="preserve">Wykonawca ponosi pełną </w:t>
      </w:r>
      <w:r w:rsidR="00560F15">
        <w:rPr>
          <w:rFonts w:asciiTheme="minorHAnsi" w:hAnsiTheme="minorHAnsi" w:cstheme="minorHAnsi"/>
          <w:sz w:val="22"/>
          <w:szCs w:val="22"/>
        </w:rPr>
        <w:t>odpowiedzialność za teren wykonywanych prac</w:t>
      </w:r>
      <w:r w:rsidRPr="0008101F">
        <w:rPr>
          <w:rFonts w:asciiTheme="minorHAnsi" w:hAnsiTheme="minorHAnsi" w:cstheme="minorHAnsi"/>
          <w:sz w:val="22"/>
          <w:szCs w:val="22"/>
        </w:rPr>
        <w:t xml:space="preserve"> z chwilą </w:t>
      </w:r>
      <w:r w:rsidR="00560F15">
        <w:rPr>
          <w:rFonts w:asciiTheme="minorHAnsi" w:hAnsiTheme="minorHAnsi" w:cstheme="minorHAnsi"/>
          <w:sz w:val="22"/>
          <w:szCs w:val="22"/>
        </w:rPr>
        <w:t>jego przejęcia</w:t>
      </w:r>
      <w:r w:rsidRPr="0008101F">
        <w:rPr>
          <w:rFonts w:asciiTheme="minorHAnsi" w:hAnsiTheme="minorHAnsi" w:cstheme="minorHAnsi"/>
          <w:sz w:val="22"/>
          <w:szCs w:val="22"/>
        </w:rPr>
        <w:t>.</w:t>
      </w:r>
    </w:p>
    <w:p w14:paraId="5BF7675F" w14:textId="77777777" w:rsidR="00854271" w:rsidRPr="0008101F" w:rsidRDefault="00854271" w:rsidP="00A32235">
      <w:pPr>
        <w:numPr>
          <w:ilvl w:val="0"/>
          <w:numId w:val="7"/>
        </w:numPr>
        <w:tabs>
          <w:tab w:val="clear" w:pos="0"/>
          <w:tab w:val="num" w:pos="360"/>
        </w:tabs>
        <w:ind w:left="360" w:hanging="360"/>
        <w:jc w:val="both"/>
        <w:rPr>
          <w:rFonts w:asciiTheme="minorHAnsi" w:hAnsiTheme="minorHAnsi" w:cstheme="minorHAnsi"/>
          <w:sz w:val="22"/>
          <w:szCs w:val="22"/>
        </w:rPr>
      </w:pPr>
      <w:r w:rsidRPr="0008101F">
        <w:rPr>
          <w:rFonts w:asciiTheme="minorHAnsi" w:hAnsiTheme="minorHAnsi" w:cstheme="minorHAnsi"/>
          <w:sz w:val="22"/>
          <w:szCs w:val="22"/>
        </w:rPr>
        <w:t>Wykonawca jest zobowiązany zaangażować odpowiednio wykwalifikowany personel, zapewniający należyte i terminowe wykonanie robót.</w:t>
      </w:r>
    </w:p>
    <w:p w14:paraId="3D459069" w14:textId="77777777" w:rsidR="00854271" w:rsidRPr="0008101F" w:rsidRDefault="00854271" w:rsidP="00A32235">
      <w:pPr>
        <w:numPr>
          <w:ilvl w:val="0"/>
          <w:numId w:val="7"/>
        </w:numPr>
        <w:tabs>
          <w:tab w:val="clear" w:pos="0"/>
          <w:tab w:val="num" w:pos="360"/>
        </w:tabs>
        <w:ind w:left="360" w:hanging="360"/>
        <w:jc w:val="both"/>
        <w:rPr>
          <w:rFonts w:asciiTheme="minorHAnsi" w:hAnsiTheme="minorHAnsi" w:cstheme="minorHAnsi"/>
          <w:sz w:val="22"/>
          <w:szCs w:val="22"/>
        </w:rPr>
      </w:pPr>
      <w:r w:rsidRPr="0008101F">
        <w:rPr>
          <w:rFonts w:asciiTheme="minorHAnsi" w:hAnsiTheme="minorHAnsi" w:cstheme="minorHAnsi"/>
          <w:sz w:val="22"/>
          <w:szCs w:val="22"/>
        </w:rPr>
        <w:t xml:space="preserve">Wykonawca ponosi odpowiedzialność za szkody wyrządzone osobom trzecim w związku </w:t>
      </w:r>
      <w:r w:rsidRPr="0008101F">
        <w:rPr>
          <w:rFonts w:asciiTheme="minorHAnsi" w:hAnsiTheme="minorHAnsi" w:cstheme="minorHAnsi"/>
          <w:sz w:val="22"/>
          <w:szCs w:val="22"/>
        </w:rPr>
        <w:br/>
        <w:t>z prowadzonymi pracami.</w:t>
      </w:r>
      <w:bookmarkStart w:id="2" w:name="_GoBack"/>
      <w:bookmarkEnd w:id="2"/>
    </w:p>
    <w:p w14:paraId="30C1F160" w14:textId="77777777" w:rsidR="00854271" w:rsidRPr="0008101F" w:rsidRDefault="00854271" w:rsidP="00854271">
      <w:pPr>
        <w:ind w:left="360"/>
        <w:jc w:val="center"/>
        <w:rPr>
          <w:rFonts w:asciiTheme="minorHAnsi" w:hAnsiTheme="minorHAnsi" w:cstheme="minorHAnsi"/>
          <w:b/>
          <w:sz w:val="22"/>
          <w:szCs w:val="22"/>
        </w:rPr>
      </w:pPr>
      <w:r w:rsidRPr="0008101F">
        <w:rPr>
          <w:rFonts w:asciiTheme="minorHAnsi" w:hAnsiTheme="minorHAnsi" w:cstheme="minorHAnsi"/>
          <w:b/>
          <w:sz w:val="22"/>
          <w:szCs w:val="22"/>
        </w:rPr>
        <w:t>§ 7.1*</w:t>
      </w:r>
    </w:p>
    <w:p w14:paraId="1B55B290" w14:textId="77777777" w:rsidR="00854271" w:rsidRPr="0008101F" w:rsidRDefault="00854271" w:rsidP="00854271">
      <w:pPr>
        <w:ind w:left="360"/>
        <w:jc w:val="center"/>
        <w:rPr>
          <w:rFonts w:asciiTheme="minorHAnsi" w:hAnsiTheme="minorHAnsi" w:cstheme="minorHAnsi"/>
          <w:b/>
          <w:sz w:val="22"/>
          <w:szCs w:val="22"/>
        </w:rPr>
      </w:pPr>
      <w:r w:rsidRPr="0008101F">
        <w:rPr>
          <w:rFonts w:asciiTheme="minorHAnsi" w:hAnsiTheme="minorHAnsi" w:cstheme="minorHAnsi"/>
          <w:b/>
          <w:sz w:val="22"/>
          <w:szCs w:val="22"/>
        </w:rPr>
        <w:t>Zasoby podmiotu trzeciego</w:t>
      </w:r>
    </w:p>
    <w:p w14:paraId="41B00B1D" w14:textId="77777777" w:rsidR="00854271" w:rsidRPr="0008101F" w:rsidRDefault="00854271" w:rsidP="00A32235">
      <w:pPr>
        <w:numPr>
          <w:ilvl w:val="0"/>
          <w:numId w:val="25"/>
        </w:numPr>
        <w:overflowPunct/>
        <w:autoSpaceDE/>
        <w:autoSpaceDN/>
        <w:adjustRightInd/>
        <w:ind w:left="360"/>
        <w:jc w:val="both"/>
        <w:textAlignment w:val="auto"/>
        <w:rPr>
          <w:rFonts w:asciiTheme="minorHAnsi" w:hAnsiTheme="minorHAnsi" w:cstheme="minorHAnsi"/>
          <w:sz w:val="22"/>
          <w:szCs w:val="22"/>
        </w:rPr>
      </w:pPr>
      <w:r w:rsidRPr="0008101F">
        <w:rPr>
          <w:rFonts w:asciiTheme="minorHAnsi" w:hAnsiTheme="minorHAnsi" w:cstheme="minorHAnsi"/>
          <w:sz w:val="22"/>
          <w:szCs w:val="22"/>
        </w:rPr>
        <w:t xml:space="preserve">Wykonawca oświadcza, że podmiot trzeci - ...................................., na zasoby którego Wykonawca powoływał się składając ofertę, celem potwierdzenia spełniania warunku udziału w postępowaniu </w:t>
      </w:r>
      <w:r w:rsidRPr="0008101F">
        <w:rPr>
          <w:rFonts w:asciiTheme="minorHAnsi" w:hAnsiTheme="minorHAnsi" w:cstheme="minorHAnsi"/>
          <w:sz w:val="22"/>
          <w:szCs w:val="22"/>
        </w:rPr>
        <w:br/>
        <w:t xml:space="preserve">o udzielenie zamówienia publicznego dotyczącego doświadczenia zrealizuje przedmiot umowy </w:t>
      </w:r>
      <w:r w:rsidRPr="0008101F">
        <w:rPr>
          <w:rFonts w:asciiTheme="minorHAnsi" w:hAnsiTheme="minorHAnsi" w:cstheme="minorHAnsi"/>
          <w:sz w:val="22"/>
          <w:szCs w:val="22"/>
        </w:rPr>
        <w:br/>
        <w:t>w zakresie ..................................... .</w:t>
      </w:r>
    </w:p>
    <w:p w14:paraId="19A73858" w14:textId="77777777" w:rsidR="00854271" w:rsidRPr="0008101F" w:rsidRDefault="00854271" w:rsidP="00A32235">
      <w:pPr>
        <w:numPr>
          <w:ilvl w:val="0"/>
          <w:numId w:val="25"/>
        </w:numPr>
        <w:overflowPunct/>
        <w:autoSpaceDE/>
        <w:autoSpaceDN/>
        <w:adjustRightInd/>
        <w:ind w:left="360"/>
        <w:jc w:val="both"/>
        <w:textAlignment w:val="auto"/>
        <w:rPr>
          <w:rFonts w:asciiTheme="minorHAnsi" w:hAnsiTheme="minorHAnsi" w:cstheme="minorHAnsi"/>
          <w:sz w:val="22"/>
          <w:szCs w:val="22"/>
        </w:rPr>
      </w:pPr>
      <w:r w:rsidRPr="0008101F">
        <w:rPr>
          <w:rFonts w:asciiTheme="minorHAnsi" w:hAnsiTheme="minorHAnsi" w:cstheme="minorHAnsi"/>
          <w:sz w:val="22"/>
          <w:szCs w:val="22"/>
        </w:rPr>
        <w:t xml:space="preserve">W przypadku zaprzestania wykonywania umowy przez podmiot trzeci - ..........................., </w:t>
      </w:r>
      <w:r w:rsidRPr="0008101F">
        <w:rPr>
          <w:rFonts w:asciiTheme="minorHAnsi" w:hAnsiTheme="minorHAnsi" w:cstheme="minorHAnsi"/>
          <w:sz w:val="22"/>
          <w:szCs w:val="22"/>
        </w:rPr>
        <w:br/>
        <w:t xml:space="preserve">z jakichkolwiek przyczyn, Wykonawca będzie zobowiązany do zastąpienia tego podmiotu innym podmiotem, posiadającym zasoby co najmniej takie, jak te, które stanowiły podstawę wykazania spełniania przez Wykonawcę warunków udziału w postępowaniu o udzielenie zamówienia, </w:t>
      </w:r>
      <w:r w:rsidRPr="0008101F">
        <w:rPr>
          <w:rFonts w:asciiTheme="minorHAnsi" w:hAnsiTheme="minorHAnsi" w:cstheme="minorHAnsi"/>
          <w:sz w:val="22"/>
          <w:szCs w:val="22"/>
        </w:rPr>
        <w:br/>
        <w:t>po uprzednim uzyskaniu zgody Zamawiającego. Wykonawca może zostać zwolniony z zastąpienia tego podmiotu innym podmiotem, w przypadku wykazania, że Wykonawca samodzielnie spełnia warunek udziału w postępowaniu, przy wykazaniu spełniania którego powoływał się na zasoby podmiotu trzeciego, w stopniu nie mniejszym niż wymagany w trakcie postępowania o udzielenie zamówienia.</w:t>
      </w:r>
    </w:p>
    <w:p w14:paraId="3F295585" w14:textId="77777777" w:rsidR="00854271" w:rsidRPr="0008101F" w:rsidRDefault="00854271" w:rsidP="00A32235">
      <w:pPr>
        <w:numPr>
          <w:ilvl w:val="0"/>
          <w:numId w:val="25"/>
        </w:numPr>
        <w:overflowPunct/>
        <w:autoSpaceDE/>
        <w:autoSpaceDN/>
        <w:adjustRightInd/>
        <w:ind w:left="360"/>
        <w:jc w:val="both"/>
        <w:textAlignment w:val="auto"/>
        <w:rPr>
          <w:rFonts w:asciiTheme="minorHAnsi" w:hAnsiTheme="minorHAnsi" w:cstheme="minorHAnsi"/>
          <w:sz w:val="22"/>
          <w:szCs w:val="22"/>
        </w:rPr>
      </w:pPr>
      <w:r w:rsidRPr="0008101F">
        <w:rPr>
          <w:rFonts w:asciiTheme="minorHAnsi" w:hAnsiTheme="minorHAnsi" w:cstheme="minorHAnsi"/>
          <w:sz w:val="22"/>
          <w:szCs w:val="22"/>
        </w:rPr>
        <w:t>Zgoda na zmianę, rezygnację z podwykonawcy może nastąpić pod warunkiem przedstawienia przez Wykonawcę oświadczeń podwykonawców i dalszych podwykonawców potwierdzających zapłatę przez niego należnego wynagrodzenia za wykonaną część zamówienia do dnia dokonania zmiany umowy w tym zakresie.</w:t>
      </w:r>
    </w:p>
    <w:p w14:paraId="2FC2A915" w14:textId="77777777" w:rsidR="00854271" w:rsidRPr="008B3327" w:rsidRDefault="00854271" w:rsidP="00854271">
      <w:pPr>
        <w:jc w:val="both"/>
        <w:rPr>
          <w:rFonts w:asciiTheme="minorHAnsi" w:hAnsiTheme="minorHAnsi" w:cstheme="minorHAnsi"/>
          <w:b/>
          <w:i/>
          <w:sz w:val="22"/>
          <w:szCs w:val="22"/>
        </w:rPr>
      </w:pPr>
      <w:r w:rsidRPr="008B3327">
        <w:rPr>
          <w:rFonts w:asciiTheme="minorHAnsi" w:hAnsiTheme="minorHAnsi" w:cstheme="minorHAnsi"/>
          <w:b/>
          <w:i/>
          <w:sz w:val="22"/>
          <w:szCs w:val="22"/>
        </w:rPr>
        <w:t>§ 7.1* zostanie usunięty z wzoru umowy w przypadku, gdy wykonawca nie polega na zasobach innych podmiotów na podstawie art. 118 ustawy Prawo zamówień publicznych.</w:t>
      </w:r>
    </w:p>
    <w:p w14:paraId="59DD5555" w14:textId="77777777" w:rsidR="00854271" w:rsidRPr="0008101F" w:rsidRDefault="00854271" w:rsidP="005C4934">
      <w:pPr>
        <w:spacing w:before="120" w:after="60"/>
        <w:jc w:val="center"/>
        <w:rPr>
          <w:rFonts w:asciiTheme="minorHAnsi" w:hAnsiTheme="minorHAnsi" w:cstheme="minorHAnsi"/>
          <w:b/>
          <w:sz w:val="22"/>
          <w:szCs w:val="22"/>
        </w:rPr>
      </w:pPr>
      <w:r w:rsidRPr="0008101F">
        <w:rPr>
          <w:rFonts w:asciiTheme="minorHAnsi" w:hAnsiTheme="minorHAnsi" w:cstheme="minorHAnsi"/>
          <w:b/>
          <w:sz w:val="22"/>
          <w:szCs w:val="22"/>
        </w:rPr>
        <w:t>§ 8. Podwykonawcy</w:t>
      </w:r>
    </w:p>
    <w:p w14:paraId="1B1F7B64" w14:textId="77777777" w:rsidR="00854271" w:rsidRPr="0008101F" w:rsidRDefault="00854271" w:rsidP="00A32235">
      <w:pPr>
        <w:numPr>
          <w:ilvl w:val="0"/>
          <w:numId w:val="16"/>
        </w:numPr>
        <w:tabs>
          <w:tab w:val="num" w:pos="360"/>
        </w:tabs>
        <w:overflowPunct/>
        <w:ind w:left="360"/>
        <w:jc w:val="both"/>
        <w:textAlignment w:val="auto"/>
        <w:rPr>
          <w:rFonts w:asciiTheme="minorHAnsi" w:hAnsiTheme="minorHAnsi" w:cstheme="minorHAnsi"/>
          <w:sz w:val="22"/>
          <w:szCs w:val="22"/>
        </w:rPr>
      </w:pPr>
      <w:r w:rsidRPr="0008101F">
        <w:rPr>
          <w:rFonts w:asciiTheme="minorHAnsi" w:hAnsiTheme="minorHAnsi" w:cstheme="minorHAnsi"/>
          <w:sz w:val="22"/>
          <w:szCs w:val="22"/>
        </w:rPr>
        <w:t>Wykonawca może powierzyć wykonanie części zamówienia podwykonawcy.</w:t>
      </w:r>
    </w:p>
    <w:p w14:paraId="21CD792E" w14:textId="77777777" w:rsidR="00854271" w:rsidRPr="0008101F" w:rsidRDefault="00854271" w:rsidP="00A32235">
      <w:pPr>
        <w:numPr>
          <w:ilvl w:val="0"/>
          <w:numId w:val="16"/>
        </w:numPr>
        <w:tabs>
          <w:tab w:val="num" w:pos="360"/>
        </w:tabs>
        <w:overflowPunct/>
        <w:ind w:left="360"/>
        <w:jc w:val="both"/>
        <w:textAlignment w:val="auto"/>
        <w:rPr>
          <w:rFonts w:asciiTheme="minorHAnsi" w:hAnsiTheme="minorHAnsi" w:cstheme="minorHAnsi"/>
          <w:sz w:val="22"/>
          <w:szCs w:val="22"/>
        </w:rPr>
      </w:pPr>
      <w:r w:rsidRPr="0008101F">
        <w:rPr>
          <w:rFonts w:asciiTheme="minorHAnsi" w:hAnsiTheme="minorHAnsi" w:cstheme="minorHAnsi"/>
          <w:sz w:val="22"/>
          <w:szCs w:val="22"/>
        </w:rPr>
        <w:t>Powierzenie wykonania części zamówienia podwykonawcom nie zwalnia wykonawcy z odpowiedzialności za należyte wykonanie tego zamówienia.</w:t>
      </w:r>
    </w:p>
    <w:p w14:paraId="62AEA8FC" w14:textId="77777777" w:rsidR="00854271" w:rsidRPr="0008101F" w:rsidRDefault="00854271" w:rsidP="00A32235">
      <w:pPr>
        <w:numPr>
          <w:ilvl w:val="0"/>
          <w:numId w:val="16"/>
        </w:numPr>
        <w:tabs>
          <w:tab w:val="num" w:pos="360"/>
        </w:tabs>
        <w:overflowPunct/>
        <w:ind w:left="360"/>
        <w:jc w:val="both"/>
        <w:textAlignment w:val="auto"/>
        <w:rPr>
          <w:rFonts w:asciiTheme="minorHAnsi" w:hAnsiTheme="minorHAnsi" w:cstheme="minorHAnsi"/>
          <w:sz w:val="22"/>
          <w:szCs w:val="22"/>
        </w:rPr>
      </w:pPr>
      <w:r w:rsidRPr="0008101F">
        <w:rPr>
          <w:rFonts w:asciiTheme="minorHAnsi" w:hAnsiTheme="minorHAnsi" w:cstheme="minorHAnsi"/>
          <w:sz w:val="22"/>
          <w:szCs w:val="22"/>
          <w:shd w:val="clear" w:color="auto" w:fill="FFFFFF"/>
        </w:rPr>
        <w:t>Termin zapłaty wynagrodzenia podwykonawcy lub dalszemu podwykonawcy, przewidziany w umowie o podwykonawstwo, nie może być dłuższy niż 30 dni od dnia doręczenia wykonawcy, podwykonawcy lub dalszemu podwykonawcy faktury lub rachunku.</w:t>
      </w:r>
    </w:p>
    <w:p w14:paraId="6195AC21" w14:textId="77777777" w:rsidR="00854271" w:rsidRPr="0008101F" w:rsidRDefault="00854271" w:rsidP="00A32235">
      <w:pPr>
        <w:numPr>
          <w:ilvl w:val="0"/>
          <w:numId w:val="16"/>
        </w:numPr>
        <w:tabs>
          <w:tab w:val="num" w:pos="360"/>
        </w:tabs>
        <w:overflowPunct/>
        <w:ind w:left="360"/>
        <w:jc w:val="both"/>
        <w:textAlignment w:val="auto"/>
        <w:rPr>
          <w:rFonts w:asciiTheme="minorHAnsi" w:hAnsiTheme="minorHAnsi" w:cstheme="minorHAnsi"/>
          <w:sz w:val="22"/>
          <w:szCs w:val="22"/>
        </w:rPr>
      </w:pPr>
      <w:r w:rsidRPr="0008101F">
        <w:rPr>
          <w:rFonts w:asciiTheme="minorHAnsi" w:hAnsiTheme="minorHAnsi" w:cstheme="minorHAnsi"/>
          <w:sz w:val="22"/>
          <w:szCs w:val="22"/>
          <w:shd w:val="clear" w:color="auto" w:fill="FFFFFF"/>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45F94CFF" w14:textId="77777777" w:rsidR="00854271" w:rsidRPr="0008101F" w:rsidRDefault="00854271" w:rsidP="00854271">
      <w:pPr>
        <w:pStyle w:val="tyt"/>
        <w:overflowPunct w:val="0"/>
        <w:autoSpaceDE w:val="0"/>
        <w:autoSpaceDN w:val="0"/>
        <w:adjustRightInd w:val="0"/>
        <w:spacing w:before="0" w:after="0"/>
        <w:textAlignment w:val="baseline"/>
        <w:rPr>
          <w:rFonts w:asciiTheme="minorHAnsi" w:hAnsiTheme="minorHAnsi" w:cstheme="minorHAnsi"/>
          <w:sz w:val="22"/>
          <w:szCs w:val="22"/>
        </w:rPr>
      </w:pPr>
      <w:r w:rsidRPr="0008101F">
        <w:rPr>
          <w:rFonts w:asciiTheme="minorHAnsi" w:hAnsiTheme="minorHAnsi" w:cstheme="minorHAnsi"/>
          <w:sz w:val="22"/>
          <w:szCs w:val="22"/>
        </w:rPr>
        <w:br/>
        <w:t>Rozdział IV – WYNAGRODZENIE</w:t>
      </w:r>
      <w:r w:rsidR="008B3327">
        <w:rPr>
          <w:rFonts w:asciiTheme="minorHAnsi" w:hAnsiTheme="minorHAnsi" w:cstheme="minorHAnsi"/>
          <w:sz w:val="22"/>
          <w:szCs w:val="22"/>
        </w:rPr>
        <w:t>, PŁATNOŚCI</w:t>
      </w:r>
    </w:p>
    <w:p w14:paraId="080BB8C5" w14:textId="77777777" w:rsidR="00854271" w:rsidRPr="0008101F" w:rsidRDefault="00854271" w:rsidP="005C4934">
      <w:pPr>
        <w:spacing w:before="120" w:after="60"/>
        <w:jc w:val="center"/>
        <w:rPr>
          <w:rFonts w:asciiTheme="minorHAnsi" w:hAnsiTheme="minorHAnsi" w:cstheme="minorHAnsi"/>
          <w:b/>
          <w:sz w:val="22"/>
          <w:szCs w:val="22"/>
        </w:rPr>
      </w:pPr>
      <w:r w:rsidRPr="0008101F">
        <w:rPr>
          <w:rFonts w:asciiTheme="minorHAnsi" w:hAnsiTheme="minorHAnsi" w:cstheme="minorHAnsi"/>
          <w:b/>
          <w:sz w:val="22"/>
          <w:szCs w:val="22"/>
        </w:rPr>
        <w:t>§ 9. Uwarunkowania wynagrodzenia</w:t>
      </w:r>
    </w:p>
    <w:p w14:paraId="44BC00C8" w14:textId="77777777" w:rsidR="00854271" w:rsidRPr="0008101F" w:rsidRDefault="00854271" w:rsidP="00854271">
      <w:pPr>
        <w:numPr>
          <w:ilvl w:val="0"/>
          <w:numId w:val="1"/>
        </w:numPr>
        <w:overflowPunct/>
        <w:autoSpaceDE/>
        <w:autoSpaceDN/>
        <w:adjustRightInd/>
        <w:jc w:val="both"/>
        <w:textAlignment w:val="auto"/>
        <w:rPr>
          <w:rFonts w:asciiTheme="minorHAnsi" w:hAnsiTheme="minorHAnsi" w:cstheme="minorHAnsi"/>
          <w:sz w:val="22"/>
          <w:szCs w:val="22"/>
        </w:rPr>
      </w:pPr>
      <w:r w:rsidRPr="0008101F">
        <w:rPr>
          <w:rFonts w:asciiTheme="minorHAnsi" w:hAnsiTheme="minorHAnsi" w:cstheme="minorHAnsi"/>
          <w:sz w:val="22"/>
          <w:szCs w:val="22"/>
        </w:rPr>
        <w:t xml:space="preserve">Uznaje się, iż Wykonawca przed złożeniem oferty przetargowej uzyskał potrzebne informacje dotyczące warunków terenowych, wziął pod uwagę rozmiar i rodzaj robót oraz materiałów niezbędnych do wykonania i zakończenia robót oraz uzyskał wszelkie niezbędne informacje dotyczące ryzyka, trudności i innych okoliczności, jakie mogą mieć wpływ lub mogły dotyczyć oferty </w:t>
      </w:r>
      <w:r w:rsidR="0008101F" w:rsidRPr="0008101F">
        <w:rPr>
          <w:rFonts w:asciiTheme="minorHAnsi" w:hAnsiTheme="minorHAnsi" w:cstheme="minorHAnsi"/>
          <w:sz w:val="22"/>
          <w:szCs w:val="22"/>
        </w:rPr>
        <w:t>złożonej w postępowaniu o udzielenie zamówienia</w:t>
      </w:r>
      <w:r w:rsidRPr="0008101F">
        <w:rPr>
          <w:rFonts w:asciiTheme="minorHAnsi" w:hAnsiTheme="minorHAnsi" w:cstheme="minorHAnsi"/>
          <w:sz w:val="22"/>
          <w:szCs w:val="22"/>
        </w:rPr>
        <w:t xml:space="preserve">. </w:t>
      </w:r>
    </w:p>
    <w:p w14:paraId="7B76E0BA" w14:textId="77777777" w:rsidR="00854271" w:rsidRPr="0008101F" w:rsidRDefault="00854271" w:rsidP="00854271">
      <w:pPr>
        <w:numPr>
          <w:ilvl w:val="0"/>
          <w:numId w:val="1"/>
        </w:numPr>
        <w:overflowPunct/>
        <w:autoSpaceDE/>
        <w:autoSpaceDN/>
        <w:adjustRightInd/>
        <w:jc w:val="both"/>
        <w:textAlignment w:val="auto"/>
        <w:rPr>
          <w:rFonts w:asciiTheme="minorHAnsi" w:hAnsiTheme="minorHAnsi" w:cstheme="minorHAnsi"/>
          <w:sz w:val="22"/>
          <w:szCs w:val="22"/>
        </w:rPr>
      </w:pPr>
      <w:r w:rsidRPr="0008101F">
        <w:rPr>
          <w:rFonts w:asciiTheme="minorHAnsi" w:hAnsiTheme="minorHAnsi" w:cstheme="minorHAnsi"/>
          <w:sz w:val="22"/>
          <w:szCs w:val="22"/>
        </w:rPr>
        <w:t xml:space="preserve">Wynagrodzenie za wykonanie przedmiotu umowy określonego w § 1 strony ustaliły na podstawie ceny ofertowej Wykonawcy. </w:t>
      </w:r>
    </w:p>
    <w:p w14:paraId="1A984B3D" w14:textId="77777777" w:rsidR="00854271" w:rsidRPr="0008101F" w:rsidRDefault="00854271" w:rsidP="00854271">
      <w:pPr>
        <w:numPr>
          <w:ilvl w:val="0"/>
          <w:numId w:val="1"/>
        </w:numPr>
        <w:overflowPunct/>
        <w:autoSpaceDE/>
        <w:autoSpaceDN/>
        <w:adjustRightInd/>
        <w:jc w:val="both"/>
        <w:textAlignment w:val="auto"/>
        <w:rPr>
          <w:rFonts w:asciiTheme="minorHAnsi" w:hAnsiTheme="minorHAnsi" w:cstheme="minorHAnsi"/>
          <w:sz w:val="22"/>
          <w:szCs w:val="22"/>
        </w:rPr>
      </w:pPr>
      <w:r w:rsidRPr="0008101F">
        <w:rPr>
          <w:rFonts w:asciiTheme="minorHAnsi" w:hAnsiTheme="minorHAnsi" w:cstheme="minorHAnsi"/>
          <w:sz w:val="22"/>
          <w:szCs w:val="22"/>
        </w:rPr>
        <w:t>Wynagrodzenie, o którym mowa w § 10 ust. 1 umowy, obejmuje wszelkie koszty niezbędne do należytego zrealizowania przedmiotu umowy zgodnie z dokumentacją projektową, zasadami wiedzy technicznej i sztuki budowlanej.</w:t>
      </w:r>
    </w:p>
    <w:p w14:paraId="5F8B2CD0" w14:textId="77777777" w:rsidR="00854271" w:rsidRPr="0008101F" w:rsidRDefault="00854271" w:rsidP="00854271">
      <w:pPr>
        <w:numPr>
          <w:ilvl w:val="0"/>
          <w:numId w:val="1"/>
        </w:numPr>
        <w:overflowPunct/>
        <w:autoSpaceDE/>
        <w:autoSpaceDN/>
        <w:adjustRightInd/>
        <w:jc w:val="both"/>
        <w:textAlignment w:val="auto"/>
        <w:rPr>
          <w:rFonts w:asciiTheme="minorHAnsi" w:hAnsiTheme="minorHAnsi" w:cstheme="minorHAnsi"/>
          <w:sz w:val="22"/>
          <w:szCs w:val="22"/>
        </w:rPr>
      </w:pPr>
      <w:r w:rsidRPr="0008101F">
        <w:rPr>
          <w:rFonts w:asciiTheme="minorHAnsi" w:hAnsiTheme="minorHAnsi" w:cstheme="minorHAnsi"/>
          <w:sz w:val="22"/>
          <w:szCs w:val="22"/>
        </w:rPr>
        <w:t xml:space="preserve">Wykonawca ponosi ryzyko oszacowania wszelkich kosztów związanych z realizacją przedmiotu umowy. Niedoszacowanie, pominięcie oraz brak rozpoznania zakresu przedmiotu umowy nie może być podstawą do żądania zmiany wynagrodzenia określonego w § 10 ust. 1 umowy. </w:t>
      </w:r>
    </w:p>
    <w:p w14:paraId="7943169A" w14:textId="77777777" w:rsidR="00854271" w:rsidRPr="0008101F" w:rsidRDefault="00854271" w:rsidP="00854271">
      <w:pPr>
        <w:numPr>
          <w:ilvl w:val="0"/>
          <w:numId w:val="1"/>
        </w:numPr>
        <w:overflowPunct/>
        <w:autoSpaceDE/>
        <w:autoSpaceDN/>
        <w:adjustRightInd/>
        <w:jc w:val="both"/>
        <w:textAlignment w:val="auto"/>
        <w:rPr>
          <w:rFonts w:asciiTheme="minorHAnsi" w:hAnsiTheme="minorHAnsi" w:cstheme="minorHAnsi"/>
          <w:sz w:val="22"/>
          <w:szCs w:val="22"/>
        </w:rPr>
      </w:pPr>
      <w:r w:rsidRPr="0008101F">
        <w:rPr>
          <w:rFonts w:asciiTheme="minorHAnsi" w:hAnsiTheme="minorHAnsi" w:cstheme="minorHAnsi"/>
          <w:sz w:val="22"/>
          <w:szCs w:val="22"/>
        </w:rPr>
        <w:t>Wynagrodzenie ma charakter wynagrodzenia ryczałtowego.</w:t>
      </w:r>
    </w:p>
    <w:p w14:paraId="1DC7197E" w14:textId="77777777" w:rsidR="00854271" w:rsidRPr="0008101F" w:rsidRDefault="00854271" w:rsidP="005C4934">
      <w:pPr>
        <w:pStyle w:val="tyt"/>
        <w:keepNext w:val="0"/>
        <w:overflowPunct w:val="0"/>
        <w:autoSpaceDE w:val="0"/>
        <w:autoSpaceDN w:val="0"/>
        <w:adjustRightInd w:val="0"/>
        <w:spacing w:before="120"/>
        <w:textAlignment w:val="baseline"/>
        <w:rPr>
          <w:rFonts w:asciiTheme="minorHAnsi" w:hAnsiTheme="minorHAnsi" w:cstheme="minorHAnsi"/>
          <w:sz w:val="22"/>
          <w:szCs w:val="22"/>
        </w:rPr>
      </w:pPr>
      <w:r w:rsidRPr="0008101F">
        <w:rPr>
          <w:rFonts w:asciiTheme="minorHAnsi" w:hAnsiTheme="minorHAnsi" w:cstheme="minorHAnsi"/>
          <w:sz w:val="22"/>
          <w:szCs w:val="22"/>
        </w:rPr>
        <w:t>§ 10. Wysokość wynagrodzenia</w:t>
      </w:r>
    </w:p>
    <w:p w14:paraId="7A29C0E0" w14:textId="77777777" w:rsidR="00854271" w:rsidRPr="0008101F" w:rsidRDefault="00854271" w:rsidP="00A32235">
      <w:pPr>
        <w:pStyle w:val="Akapitzlist"/>
        <w:numPr>
          <w:ilvl w:val="0"/>
          <w:numId w:val="27"/>
        </w:numPr>
        <w:overflowPunct/>
        <w:autoSpaceDE/>
        <w:autoSpaceDN/>
        <w:adjustRightInd/>
        <w:ind w:left="284" w:hanging="284"/>
        <w:jc w:val="both"/>
        <w:textAlignment w:val="auto"/>
        <w:rPr>
          <w:rFonts w:asciiTheme="minorHAnsi" w:hAnsiTheme="minorHAnsi" w:cstheme="minorHAnsi"/>
          <w:sz w:val="22"/>
          <w:szCs w:val="22"/>
        </w:rPr>
      </w:pPr>
      <w:r w:rsidRPr="0008101F">
        <w:rPr>
          <w:rFonts w:asciiTheme="minorHAnsi" w:hAnsiTheme="minorHAnsi" w:cstheme="minorHAnsi"/>
          <w:sz w:val="22"/>
          <w:szCs w:val="22"/>
        </w:rPr>
        <w:t>Na podstawie oferty ustala się wynagrodzenie ryczałtowe w wysokości: ………..............……… zł brutto (słownie: …………………………………………………).</w:t>
      </w:r>
    </w:p>
    <w:p w14:paraId="2ED943DE" w14:textId="77777777" w:rsidR="00854271" w:rsidRPr="0008101F" w:rsidRDefault="00854271" w:rsidP="00A32235">
      <w:pPr>
        <w:pStyle w:val="Akapitzlist"/>
        <w:numPr>
          <w:ilvl w:val="0"/>
          <w:numId w:val="27"/>
        </w:numPr>
        <w:overflowPunct/>
        <w:autoSpaceDE/>
        <w:autoSpaceDN/>
        <w:adjustRightInd/>
        <w:ind w:left="284" w:hanging="284"/>
        <w:jc w:val="both"/>
        <w:textAlignment w:val="auto"/>
        <w:rPr>
          <w:rFonts w:asciiTheme="minorHAnsi" w:hAnsiTheme="minorHAnsi" w:cstheme="minorHAnsi"/>
          <w:sz w:val="22"/>
          <w:szCs w:val="22"/>
        </w:rPr>
      </w:pPr>
      <w:r w:rsidRPr="0008101F">
        <w:rPr>
          <w:rFonts w:asciiTheme="minorHAnsi" w:hAnsiTheme="minorHAnsi" w:cstheme="minorHAnsi"/>
          <w:sz w:val="22"/>
          <w:szCs w:val="22"/>
        </w:rPr>
        <w:t>Wynagrodzenie określone w ust. 1 obejmuje całość kosztów niezbędnych do prawidłowej realizacji przedmiotu umowy.</w:t>
      </w:r>
    </w:p>
    <w:p w14:paraId="600D641A" w14:textId="77777777" w:rsidR="00854271" w:rsidRPr="0008101F" w:rsidRDefault="00854271" w:rsidP="005C4934">
      <w:pPr>
        <w:spacing w:before="120" w:after="60"/>
        <w:jc w:val="center"/>
        <w:rPr>
          <w:rFonts w:asciiTheme="minorHAnsi" w:hAnsiTheme="minorHAnsi" w:cstheme="minorHAnsi"/>
          <w:b/>
          <w:bCs/>
          <w:iCs/>
          <w:sz w:val="22"/>
          <w:szCs w:val="22"/>
        </w:rPr>
      </w:pPr>
      <w:r w:rsidRPr="0008101F">
        <w:rPr>
          <w:rFonts w:asciiTheme="minorHAnsi" w:hAnsiTheme="minorHAnsi" w:cstheme="minorHAnsi"/>
          <w:b/>
          <w:bCs/>
          <w:iCs/>
          <w:sz w:val="22"/>
          <w:szCs w:val="22"/>
        </w:rPr>
        <w:t xml:space="preserve">§ 11. Regulowanie płatności </w:t>
      </w:r>
    </w:p>
    <w:p w14:paraId="7CC62C15" w14:textId="5160EC5C" w:rsidR="00854271" w:rsidRPr="001522D2" w:rsidRDefault="004A1D1E" w:rsidP="001522D2">
      <w:pPr>
        <w:numPr>
          <w:ilvl w:val="0"/>
          <w:numId w:val="8"/>
        </w:numPr>
        <w:tabs>
          <w:tab w:val="clear" w:pos="720"/>
          <w:tab w:val="num" w:pos="360"/>
        </w:tabs>
        <w:ind w:left="360"/>
        <w:jc w:val="both"/>
        <w:rPr>
          <w:rFonts w:asciiTheme="minorHAnsi" w:hAnsiTheme="minorHAnsi" w:cstheme="minorHAnsi"/>
          <w:sz w:val="22"/>
          <w:szCs w:val="22"/>
        </w:rPr>
      </w:pPr>
      <w:r w:rsidRPr="0008101F">
        <w:rPr>
          <w:rFonts w:asciiTheme="minorHAnsi" w:hAnsiTheme="minorHAnsi" w:cstheme="minorHAnsi"/>
          <w:sz w:val="22"/>
          <w:szCs w:val="22"/>
        </w:rPr>
        <w:t xml:space="preserve">Rozliczenie za wykonanie przedmiotu umowy nastąpi na podstawie </w:t>
      </w:r>
      <w:r w:rsidR="001522D2">
        <w:rPr>
          <w:rFonts w:asciiTheme="minorHAnsi" w:hAnsiTheme="minorHAnsi" w:cstheme="minorHAnsi"/>
          <w:sz w:val="22"/>
          <w:szCs w:val="22"/>
        </w:rPr>
        <w:t xml:space="preserve">faktury częściowej wystawionej po wykonaniu 50% wartości zamówienia, zgodnie z harmonogramem rzeczowo-finansowym, potwierdzonym protokołem częściowego odbioru wykonanych robót oraz </w:t>
      </w:r>
      <w:r w:rsidRPr="001522D2">
        <w:rPr>
          <w:rFonts w:asciiTheme="minorHAnsi" w:hAnsiTheme="minorHAnsi" w:cstheme="minorHAnsi"/>
          <w:sz w:val="22"/>
          <w:szCs w:val="22"/>
        </w:rPr>
        <w:t>faktury końcowej, wystawionej przez Wykonawcę w oparciu o bezusterkowy</w:t>
      </w:r>
      <w:r w:rsidR="0008101F" w:rsidRPr="001522D2">
        <w:rPr>
          <w:rFonts w:asciiTheme="minorHAnsi" w:hAnsiTheme="minorHAnsi" w:cstheme="minorHAnsi"/>
          <w:sz w:val="22"/>
          <w:szCs w:val="22"/>
        </w:rPr>
        <w:t xml:space="preserve"> protokół odbioru przedmiotu umowy</w:t>
      </w:r>
      <w:r w:rsidRPr="001522D2">
        <w:rPr>
          <w:rFonts w:asciiTheme="minorHAnsi" w:hAnsiTheme="minorHAnsi" w:cstheme="minorHAnsi"/>
          <w:sz w:val="22"/>
          <w:szCs w:val="22"/>
        </w:rPr>
        <w:t>, zatwierdzony przez przedstawiciela Zamawiającego</w:t>
      </w:r>
      <w:r w:rsidR="00854271" w:rsidRPr="001522D2">
        <w:rPr>
          <w:rFonts w:asciiTheme="minorHAnsi" w:hAnsiTheme="minorHAnsi" w:cstheme="minorHAnsi"/>
          <w:sz w:val="22"/>
          <w:szCs w:val="22"/>
          <w:shd w:val="clear" w:color="auto" w:fill="FFFFFF"/>
        </w:rPr>
        <w:t xml:space="preserve">. </w:t>
      </w:r>
    </w:p>
    <w:p w14:paraId="59961E62" w14:textId="77777777" w:rsidR="00854271" w:rsidRPr="0008101F" w:rsidRDefault="008E15BB" w:rsidP="00A32235">
      <w:pPr>
        <w:numPr>
          <w:ilvl w:val="0"/>
          <w:numId w:val="8"/>
        </w:numPr>
        <w:tabs>
          <w:tab w:val="clear" w:pos="720"/>
          <w:tab w:val="num" w:pos="360"/>
        </w:tabs>
        <w:ind w:left="360"/>
        <w:jc w:val="both"/>
        <w:rPr>
          <w:rFonts w:asciiTheme="minorHAnsi" w:hAnsiTheme="minorHAnsi" w:cstheme="minorHAnsi"/>
          <w:sz w:val="22"/>
          <w:szCs w:val="22"/>
        </w:rPr>
      </w:pPr>
      <w:r w:rsidRPr="0008101F">
        <w:rPr>
          <w:rFonts w:asciiTheme="minorHAnsi" w:hAnsiTheme="minorHAnsi" w:cstheme="minorHAnsi"/>
          <w:sz w:val="22"/>
          <w:szCs w:val="22"/>
        </w:rPr>
        <w:t>Wynagrodzenie za wykonanie przedmiotu zamówienia</w:t>
      </w:r>
      <w:r w:rsidR="00854271" w:rsidRPr="0008101F">
        <w:rPr>
          <w:rFonts w:asciiTheme="minorHAnsi" w:hAnsiTheme="minorHAnsi" w:cstheme="minorHAnsi"/>
          <w:sz w:val="22"/>
          <w:szCs w:val="22"/>
        </w:rPr>
        <w:t xml:space="preserve"> będzie płatne przelewem na rachunek bankowy Wykonawcy podany na fakturze w terminie do 30 dni od daty wpływu prawidłowo wystawionej faktury do siedziby Zamawiającego. Za dzień zapłaty wynagrodzenia przyjmuje się dzień obciążenia rachunku bankowego Zamawiającego. </w:t>
      </w:r>
    </w:p>
    <w:p w14:paraId="6F188012" w14:textId="77777777" w:rsidR="00854271" w:rsidRPr="0008101F" w:rsidRDefault="00854271" w:rsidP="00A32235">
      <w:pPr>
        <w:numPr>
          <w:ilvl w:val="0"/>
          <w:numId w:val="8"/>
        </w:numPr>
        <w:tabs>
          <w:tab w:val="clear" w:pos="720"/>
          <w:tab w:val="num" w:pos="360"/>
        </w:tabs>
        <w:ind w:left="360"/>
        <w:jc w:val="both"/>
        <w:rPr>
          <w:rFonts w:asciiTheme="minorHAnsi" w:hAnsiTheme="minorHAnsi" w:cstheme="minorHAnsi"/>
          <w:sz w:val="22"/>
          <w:szCs w:val="22"/>
        </w:rPr>
      </w:pPr>
      <w:r w:rsidRPr="0008101F">
        <w:rPr>
          <w:rFonts w:asciiTheme="minorHAnsi" w:hAnsiTheme="minorHAnsi" w:cstheme="minorHAnsi"/>
          <w:sz w:val="22"/>
          <w:szCs w:val="22"/>
        </w:rPr>
        <w:t>Wykonawca wraz z f</w:t>
      </w:r>
      <w:r w:rsidR="006A3D3D" w:rsidRPr="0008101F">
        <w:rPr>
          <w:rFonts w:asciiTheme="minorHAnsi" w:hAnsiTheme="minorHAnsi" w:cstheme="minorHAnsi"/>
          <w:sz w:val="22"/>
          <w:szCs w:val="22"/>
        </w:rPr>
        <w:t>akturami dostarczy, zatwierdzony</w:t>
      </w:r>
      <w:r w:rsidRPr="0008101F">
        <w:rPr>
          <w:rFonts w:asciiTheme="minorHAnsi" w:hAnsiTheme="minorHAnsi" w:cstheme="minorHAnsi"/>
          <w:sz w:val="22"/>
          <w:szCs w:val="22"/>
        </w:rPr>
        <w:t xml:space="preserve"> przez </w:t>
      </w:r>
      <w:r w:rsidR="006A3D3D" w:rsidRPr="0008101F">
        <w:rPr>
          <w:rFonts w:asciiTheme="minorHAnsi" w:hAnsiTheme="minorHAnsi" w:cstheme="minorHAnsi"/>
          <w:sz w:val="22"/>
          <w:szCs w:val="22"/>
        </w:rPr>
        <w:t>przedstawiciela Zamawiającego protokół odbioru przedmiotu zamówienia oraz kosztorys powykonawczy</w:t>
      </w:r>
      <w:r w:rsidRPr="0008101F">
        <w:rPr>
          <w:rFonts w:asciiTheme="minorHAnsi" w:hAnsiTheme="minorHAnsi" w:cstheme="minorHAnsi"/>
          <w:sz w:val="22"/>
          <w:szCs w:val="22"/>
        </w:rPr>
        <w:t xml:space="preserve">. </w:t>
      </w:r>
    </w:p>
    <w:p w14:paraId="19F63704" w14:textId="77777777" w:rsidR="00854271" w:rsidRPr="0008101F" w:rsidRDefault="00854271" w:rsidP="00A32235">
      <w:pPr>
        <w:numPr>
          <w:ilvl w:val="0"/>
          <w:numId w:val="8"/>
        </w:numPr>
        <w:tabs>
          <w:tab w:val="clear" w:pos="720"/>
          <w:tab w:val="num" w:pos="360"/>
        </w:tabs>
        <w:ind w:left="360"/>
        <w:jc w:val="both"/>
        <w:rPr>
          <w:rFonts w:asciiTheme="minorHAnsi" w:hAnsiTheme="minorHAnsi" w:cstheme="minorHAnsi"/>
          <w:sz w:val="22"/>
          <w:szCs w:val="22"/>
        </w:rPr>
      </w:pPr>
      <w:r w:rsidRPr="0008101F">
        <w:rPr>
          <w:rFonts w:asciiTheme="minorHAnsi" w:hAnsiTheme="minorHAnsi" w:cstheme="minorHAnsi"/>
          <w:sz w:val="22"/>
          <w:szCs w:val="22"/>
        </w:rPr>
        <w:t xml:space="preserve">Zamawiający udostępnia Wykonawcy możliwość złożenia faktury elektronicznej za pośrednictwem Platformy Fakturowania Elektronicznego, o której mowa w </w:t>
      </w:r>
      <w:r w:rsidRPr="0008101F">
        <w:rPr>
          <w:rFonts w:asciiTheme="minorHAnsi" w:eastAsia="ArialMT" w:hAnsiTheme="minorHAnsi" w:cstheme="minorHAnsi"/>
          <w:sz w:val="22"/>
          <w:szCs w:val="22"/>
        </w:rPr>
        <w:t xml:space="preserve">art. 4 ust. 2 ustawy z dnia 9 listopada 2018 r. o elektronicznym fakturowaniu w zamówieniach publicznych, koncesjach na roboty budowlane lub usługi oraz </w:t>
      </w:r>
      <w:bookmarkStart w:id="3" w:name="__DdeLink__594_3770680533"/>
      <w:r w:rsidRPr="0008101F">
        <w:rPr>
          <w:rFonts w:asciiTheme="minorHAnsi" w:eastAsia="ArialMT" w:hAnsiTheme="minorHAnsi" w:cstheme="minorHAnsi"/>
          <w:sz w:val="22"/>
          <w:szCs w:val="22"/>
        </w:rPr>
        <w:t xml:space="preserve">partnerstwie publiczno-prywatnym </w:t>
      </w:r>
      <w:bookmarkEnd w:id="3"/>
      <w:r w:rsidRPr="0008101F">
        <w:rPr>
          <w:rFonts w:asciiTheme="minorHAnsi" w:eastAsia="ArialMT" w:hAnsiTheme="minorHAnsi" w:cstheme="minorHAnsi"/>
          <w:sz w:val="22"/>
          <w:szCs w:val="22"/>
        </w:rPr>
        <w:t>(Dz. U. z 2020 r., poz</w:t>
      </w:r>
      <w:r w:rsidRPr="0008101F">
        <w:rPr>
          <w:rFonts w:asciiTheme="minorHAnsi" w:eastAsia="ArialMT" w:hAnsiTheme="minorHAnsi" w:cstheme="minorHAnsi"/>
        </w:rPr>
        <w:t>. 1666 ze zm.).</w:t>
      </w:r>
    </w:p>
    <w:p w14:paraId="15A94D54" w14:textId="77777777" w:rsidR="00854271" w:rsidRPr="0008101F" w:rsidRDefault="00854271" w:rsidP="00A32235">
      <w:pPr>
        <w:numPr>
          <w:ilvl w:val="0"/>
          <w:numId w:val="8"/>
        </w:numPr>
        <w:tabs>
          <w:tab w:val="clear" w:pos="720"/>
          <w:tab w:val="num" w:pos="360"/>
        </w:tabs>
        <w:ind w:left="360"/>
        <w:jc w:val="both"/>
        <w:rPr>
          <w:rFonts w:asciiTheme="minorHAnsi" w:hAnsiTheme="minorHAnsi" w:cstheme="minorHAnsi"/>
          <w:sz w:val="22"/>
          <w:szCs w:val="22"/>
        </w:rPr>
      </w:pPr>
      <w:r w:rsidRPr="0008101F">
        <w:rPr>
          <w:rFonts w:asciiTheme="minorHAnsi" w:eastAsia="ArialMT" w:hAnsiTheme="minorHAnsi" w:cstheme="minorHAnsi"/>
          <w:sz w:val="22"/>
          <w:szCs w:val="22"/>
        </w:rPr>
        <w:t xml:space="preserve">Zamawiający oświadcza, że będzie dokonywał płatności za wykonane roboty z zastosowaniem mechanizmu podzielonej płatności (MPP, </w:t>
      </w:r>
      <w:proofErr w:type="spellStart"/>
      <w:r w:rsidRPr="0008101F">
        <w:rPr>
          <w:rFonts w:asciiTheme="minorHAnsi" w:eastAsia="ArialMT" w:hAnsiTheme="minorHAnsi" w:cstheme="minorHAnsi"/>
          <w:sz w:val="22"/>
          <w:szCs w:val="22"/>
        </w:rPr>
        <w:t>split</w:t>
      </w:r>
      <w:proofErr w:type="spellEnd"/>
      <w:r w:rsidRPr="0008101F">
        <w:rPr>
          <w:rFonts w:asciiTheme="minorHAnsi" w:eastAsia="ArialMT" w:hAnsiTheme="minorHAnsi" w:cstheme="minorHAnsi"/>
          <w:sz w:val="22"/>
          <w:szCs w:val="22"/>
        </w:rPr>
        <w:t xml:space="preserve"> </w:t>
      </w:r>
      <w:proofErr w:type="spellStart"/>
      <w:r w:rsidRPr="0008101F">
        <w:rPr>
          <w:rFonts w:asciiTheme="minorHAnsi" w:eastAsia="ArialMT" w:hAnsiTheme="minorHAnsi" w:cstheme="minorHAnsi"/>
          <w:sz w:val="22"/>
          <w:szCs w:val="22"/>
        </w:rPr>
        <w:t>payment</w:t>
      </w:r>
      <w:proofErr w:type="spellEnd"/>
      <w:r w:rsidRPr="0008101F">
        <w:rPr>
          <w:rFonts w:asciiTheme="minorHAnsi" w:eastAsia="ArialMT" w:hAnsiTheme="minorHAnsi" w:cstheme="minorHAnsi"/>
          <w:sz w:val="22"/>
          <w:szCs w:val="22"/>
        </w:rPr>
        <w:t>).</w:t>
      </w:r>
    </w:p>
    <w:p w14:paraId="1B083DD3" w14:textId="05727B55" w:rsidR="00854271" w:rsidRPr="0008101F" w:rsidRDefault="00854271" w:rsidP="00A32235">
      <w:pPr>
        <w:numPr>
          <w:ilvl w:val="0"/>
          <w:numId w:val="8"/>
        </w:numPr>
        <w:tabs>
          <w:tab w:val="clear" w:pos="720"/>
          <w:tab w:val="num" w:pos="360"/>
        </w:tabs>
        <w:ind w:left="360"/>
        <w:jc w:val="both"/>
        <w:rPr>
          <w:rFonts w:asciiTheme="minorHAnsi" w:hAnsiTheme="minorHAnsi" w:cstheme="minorHAnsi"/>
          <w:sz w:val="22"/>
          <w:szCs w:val="22"/>
        </w:rPr>
      </w:pPr>
      <w:r w:rsidRPr="0008101F">
        <w:rPr>
          <w:rFonts w:asciiTheme="minorHAnsi" w:eastAsia="ArialMT" w:hAnsiTheme="minorHAnsi" w:cstheme="minorHAnsi"/>
          <w:sz w:val="22"/>
          <w:szCs w:val="22"/>
        </w:rPr>
        <w:t>Wykonawca oświadcza, że wskazany na fakturze rachunek bankowy jest rachunkiem rozliczeniowym służącym wyłącznie  dla celów rozliczeń z tytułu prowadzonej przez niego działalności gospodarczej i rachunek ten jest ujęty w prowadzonym przez Szefa Krajowej Administracji Skarbowej wykazie podmiotów, o którym mowa w art. 96b ust. 1 ustawy z dnia 11 marca 2004 r. o podatku o</w:t>
      </w:r>
      <w:r w:rsidR="001571EA">
        <w:rPr>
          <w:rFonts w:asciiTheme="minorHAnsi" w:eastAsia="ArialMT" w:hAnsiTheme="minorHAnsi" w:cstheme="minorHAnsi"/>
          <w:sz w:val="22"/>
          <w:szCs w:val="22"/>
        </w:rPr>
        <w:t>d towarów i usług (Dz. U. z 2021 r., poz. 685,</w:t>
      </w:r>
      <w:r w:rsidRPr="0008101F">
        <w:rPr>
          <w:rFonts w:asciiTheme="minorHAnsi" w:eastAsia="ArialMT" w:hAnsiTheme="minorHAnsi" w:cstheme="minorHAnsi"/>
          <w:sz w:val="22"/>
          <w:szCs w:val="22"/>
        </w:rPr>
        <w:t xml:space="preserve"> ze zm.). </w:t>
      </w:r>
    </w:p>
    <w:p w14:paraId="263884DF" w14:textId="77777777" w:rsidR="00854271" w:rsidRPr="0008101F" w:rsidRDefault="0008101F" w:rsidP="005C4934">
      <w:pPr>
        <w:pStyle w:val="tyt"/>
        <w:keepNext w:val="0"/>
        <w:overflowPunct w:val="0"/>
        <w:autoSpaceDE w:val="0"/>
        <w:autoSpaceDN w:val="0"/>
        <w:adjustRightInd w:val="0"/>
        <w:spacing w:before="120"/>
        <w:textAlignment w:val="baseline"/>
        <w:rPr>
          <w:rFonts w:asciiTheme="minorHAnsi" w:hAnsiTheme="minorHAnsi" w:cstheme="minorHAnsi"/>
          <w:sz w:val="22"/>
          <w:szCs w:val="22"/>
        </w:rPr>
      </w:pPr>
      <w:r>
        <w:rPr>
          <w:rFonts w:asciiTheme="minorHAnsi" w:hAnsiTheme="minorHAnsi" w:cstheme="minorHAnsi"/>
          <w:sz w:val="22"/>
          <w:szCs w:val="22"/>
        </w:rPr>
        <w:t>§ 12</w:t>
      </w:r>
      <w:r w:rsidR="00854271" w:rsidRPr="0008101F">
        <w:rPr>
          <w:rFonts w:asciiTheme="minorHAnsi" w:hAnsiTheme="minorHAnsi" w:cstheme="minorHAnsi"/>
          <w:sz w:val="22"/>
          <w:szCs w:val="22"/>
        </w:rPr>
        <w:t>. Wierzytelności</w:t>
      </w:r>
    </w:p>
    <w:p w14:paraId="614E21D9" w14:textId="77777777" w:rsidR="00854271" w:rsidRPr="0008101F" w:rsidRDefault="00854271" w:rsidP="00854271">
      <w:pPr>
        <w:jc w:val="both"/>
        <w:rPr>
          <w:rFonts w:asciiTheme="minorHAnsi" w:hAnsiTheme="minorHAnsi" w:cstheme="minorHAnsi"/>
          <w:sz w:val="22"/>
          <w:szCs w:val="22"/>
        </w:rPr>
      </w:pPr>
      <w:r w:rsidRPr="0008101F">
        <w:rPr>
          <w:rFonts w:asciiTheme="minorHAnsi" w:hAnsiTheme="minorHAnsi" w:cstheme="minorHAnsi"/>
          <w:sz w:val="22"/>
          <w:szCs w:val="22"/>
        </w:rPr>
        <w:t>Przelew wierzytelności przysługującej Wykonawcy na podstawie niniejszej umowy może nastąpić wyłącznie za pisemną zgodą Zamawiającego.</w:t>
      </w:r>
    </w:p>
    <w:p w14:paraId="0D755C93" w14:textId="77777777" w:rsidR="00854271" w:rsidRPr="0008101F" w:rsidRDefault="00854271" w:rsidP="00854271">
      <w:pPr>
        <w:pStyle w:val="tyt"/>
        <w:overflowPunct w:val="0"/>
        <w:autoSpaceDE w:val="0"/>
        <w:autoSpaceDN w:val="0"/>
        <w:adjustRightInd w:val="0"/>
        <w:spacing w:before="0" w:after="0"/>
        <w:textAlignment w:val="baseline"/>
        <w:rPr>
          <w:rFonts w:asciiTheme="minorHAnsi" w:hAnsiTheme="minorHAnsi" w:cstheme="minorHAnsi"/>
          <w:sz w:val="22"/>
          <w:szCs w:val="22"/>
        </w:rPr>
      </w:pPr>
    </w:p>
    <w:p w14:paraId="6A6D259A" w14:textId="77777777" w:rsidR="00854271" w:rsidRPr="0008101F" w:rsidRDefault="00CB0EF5" w:rsidP="00854271">
      <w:pPr>
        <w:pStyle w:val="tyt"/>
        <w:overflowPunct w:val="0"/>
        <w:autoSpaceDE w:val="0"/>
        <w:autoSpaceDN w:val="0"/>
        <w:adjustRightInd w:val="0"/>
        <w:spacing w:before="0" w:after="0"/>
        <w:textAlignment w:val="baseline"/>
        <w:rPr>
          <w:rFonts w:asciiTheme="minorHAnsi" w:hAnsiTheme="minorHAnsi" w:cstheme="minorHAnsi"/>
          <w:sz w:val="22"/>
          <w:szCs w:val="22"/>
        </w:rPr>
      </w:pPr>
      <w:r>
        <w:rPr>
          <w:rFonts w:asciiTheme="minorHAnsi" w:hAnsiTheme="minorHAnsi" w:cstheme="minorHAnsi"/>
          <w:sz w:val="22"/>
          <w:szCs w:val="22"/>
        </w:rPr>
        <w:t>Rozdział V</w:t>
      </w:r>
      <w:r w:rsidR="00854271" w:rsidRPr="0008101F">
        <w:rPr>
          <w:rFonts w:asciiTheme="minorHAnsi" w:hAnsiTheme="minorHAnsi" w:cstheme="minorHAnsi"/>
          <w:sz w:val="22"/>
          <w:szCs w:val="22"/>
        </w:rPr>
        <w:t xml:space="preserve"> – ODBIÓR ROBÓT</w:t>
      </w:r>
    </w:p>
    <w:p w14:paraId="7848799B" w14:textId="77777777" w:rsidR="00F732CE" w:rsidRPr="0008101F" w:rsidRDefault="009A7631" w:rsidP="005C4934">
      <w:pPr>
        <w:keepNext/>
        <w:tabs>
          <w:tab w:val="left" w:pos="360"/>
          <w:tab w:val="left" w:pos="1560"/>
        </w:tabs>
        <w:spacing w:before="120" w:after="60"/>
        <w:jc w:val="center"/>
        <w:outlineLvl w:val="1"/>
        <w:rPr>
          <w:rFonts w:asciiTheme="minorHAnsi" w:hAnsiTheme="minorHAnsi" w:cstheme="minorHAnsi"/>
          <w:b/>
          <w:sz w:val="22"/>
          <w:szCs w:val="22"/>
        </w:rPr>
      </w:pPr>
      <w:r w:rsidRPr="0008101F">
        <w:rPr>
          <w:rFonts w:asciiTheme="minorHAnsi" w:hAnsiTheme="minorHAnsi" w:cstheme="minorHAnsi"/>
          <w:b/>
          <w:sz w:val="22"/>
          <w:szCs w:val="22"/>
        </w:rPr>
        <w:t>§ 1</w:t>
      </w:r>
      <w:r w:rsidR="008B3327">
        <w:rPr>
          <w:rFonts w:asciiTheme="minorHAnsi" w:hAnsiTheme="minorHAnsi" w:cstheme="minorHAnsi"/>
          <w:b/>
          <w:sz w:val="22"/>
          <w:szCs w:val="22"/>
        </w:rPr>
        <w:t>3</w:t>
      </w:r>
      <w:r w:rsidRPr="0008101F">
        <w:rPr>
          <w:rFonts w:asciiTheme="minorHAnsi" w:hAnsiTheme="minorHAnsi" w:cstheme="minorHAnsi"/>
          <w:b/>
          <w:sz w:val="22"/>
          <w:szCs w:val="22"/>
        </w:rPr>
        <w:t xml:space="preserve">. </w:t>
      </w:r>
      <w:r w:rsidR="00F732CE" w:rsidRPr="0008101F">
        <w:rPr>
          <w:rFonts w:asciiTheme="minorHAnsi" w:hAnsiTheme="minorHAnsi" w:cstheme="minorHAnsi"/>
          <w:b/>
          <w:sz w:val="22"/>
          <w:szCs w:val="22"/>
        </w:rPr>
        <w:t>Odbiór Przedmiotu Umowy</w:t>
      </w:r>
    </w:p>
    <w:p w14:paraId="0F6E2865" w14:textId="77777777" w:rsidR="00F732CE" w:rsidRPr="0008101F" w:rsidRDefault="009A7631" w:rsidP="00F732CE">
      <w:pPr>
        <w:pStyle w:val="Bezodstpw"/>
        <w:numPr>
          <w:ilvl w:val="3"/>
          <w:numId w:val="50"/>
        </w:numPr>
        <w:jc w:val="both"/>
        <w:rPr>
          <w:rFonts w:asciiTheme="minorHAnsi" w:hAnsiTheme="minorHAnsi" w:cstheme="minorHAnsi"/>
          <w:sz w:val="22"/>
          <w:szCs w:val="22"/>
        </w:rPr>
      </w:pPr>
      <w:r w:rsidRPr="0008101F">
        <w:rPr>
          <w:rFonts w:asciiTheme="minorHAnsi" w:hAnsiTheme="minorHAnsi" w:cstheme="minorHAnsi"/>
          <w:sz w:val="22"/>
          <w:szCs w:val="22"/>
        </w:rPr>
        <w:t>Przedmiotem odbioru p</w:t>
      </w:r>
      <w:r w:rsidR="00B61AC5" w:rsidRPr="0008101F">
        <w:rPr>
          <w:rFonts w:asciiTheme="minorHAnsi" w:hAnsiTheme="minorHAnsi" w:cstheme="minorHAnsi"/>
          <w:sz w:val="22"/>
          <w:szCs w:val="22"/>
        </w:rPr>
        <w:t>r</w:t>
      </w:r>
      <w:r w:rsidRPr="0008101F">
        <w:rPr>
          <w:rFonts w:asciiTheme="minorHAnsi" w:hAnsiTheme="minorHAnsi" w:cstheme="minorHAnsi"/>
          <w:sz w:val="22"/>
          <w:szCs w:val="22"/>
        </w:rPr>
        <w:t>zedmiotu u</w:t>
      </w:r>
      <w:r w:rsidR="00F732CE" w:rsidRPr="0008101F">
        <w:rPr>
          <w:rFonts w:asciiTheme="minorHAnsi" w:hAnsiTheme="minorHAnsi" w:cstheme="minorHAnsi"/>
          <w:sz w:val="22"/>
          <w:szCs w:val="22"/>
        </w:rPr>
        <w:t xml:space="preserve">mowy będzie stwierdzenie, czy Wykonawca wykonał wszystkie </w:t>
      </w:r>
      <w:r w:rsidRPr="0008101F">
        <w:rPr>
          <w:rFonts w:asciiTheme="minorHAnsi" w:hAnsiTheme="minorHAnsi" w:cstheme="minorHAnsi"/>
          <w:sz w:val="22"/>
          <w:szCs w:val="22"/>
        </w:rPr>
        <w:t>świadczenia i obowiązki objęte przedmiotem umowy co oznacza, że o</w:t>
      </w:r>
      <w:r w:rsidR="00F732CE" w:rsidRPr="0008101F">
        <w:rPr>
          <w:rFonts w:asciiTheme="minorHAnsi" w:hAnsiTheme="minorHAnsi" w:cstheme="minorHAnsi"/>
          <w:sz w:val="22"/>
          <w:szCs w:val="22"/>
        </w:rPr>
        <w:t>dbiór zostanie przeprowadzony nie wcześniej, niż po wykonaniu przez Wykonawcę</w:t>
      </w:r>
      <w:r w:rsidRPr="0008101F">
        <w:rPr>
          <w:rFonts w:asciiTheme="minorHAnsi" w:hAnsiTheme="minorHAnsi" w:cstheme="minorHAnsi"/>
          <w:sz w:val="22"/>
          <w:szCs w:val="22"/>
        </w:rPr>
        <w:t xml:space="preserve"> wszystkich świadczeń objętych u</w:t>
      </w:r>
      <w:r w:rsidR="00F732CE" w:rsidRPr="0008101F">
        <w:rPr>
          <w:rFonts w:asciiTheme="minorHAnsi" w:hAnsiTheme="minorHAnsi" w:cstheme="minorHAnsi"/>
          <w:sz w:val="22"/>
          <w:szCs w:val="22"/>
        </w:rPr>
        <w:t>mową  oraz przeprowadzeniu szkolenia pracowników Zamawiającego.</w:t>
      </w:r>
    </w:p>
    <w:p w14:paraId="1010728D" w14:textId="77777777" w:rsidR="00F732CE" w:rsidRPr="0008101F" w:rsidRDefault="00F732CE" w:rsidP="00F732CE">
      <w:pPr>
        <w:pStyle w:val="Bezodstpw"/>
        <w:numPr>
          <w:ilvl w:val="3"/>
          <w:numId w:val="50"/>
        </w:numPr>
        <w:jc w:val="both"/>
        <w:rPr>
          <w:rFonts w:asciiTheme="minorHAnsi" w:hAnsiTheme="minorHAnsi" w:cstheme="minorHAnsi"/>
          <w:sz w:val="22"/>
          <w:szCs w:val="22"/>
        </w:rPr>
      </w:pPr>
      <w:r w:rsidRPr="0008101F">
        <w:rPr>
          <w:rFonts w:asciiTheme="minorHAnsi" w:hAnsiTheme="minorHAnsi" w:cstheme="minorHAnsi"/>
          <w:sz w:val="22"/>
          <w:szCs w:val="22"/>
        </w:rPr>
        <w:t xml:space="preserve">Wykonawca  zobowiązany jest zgłosić Zamawiającemu, za pośrednictwem poczty elektronicznej na adres: </w:t>
      </w:r>
      <w:hyperlink r:id="rId8" w:history="1">
        <w:r w:rsidRPr="0008101F">
          <w:rPr>
            <w:rStyle w:val="Hipercze"/>
            <w:rFonts w:asciiTheme="minorHAnsi" w:hAnsiTheme="minorHAnsi" w:cstheme="minorHAnsi"/>
            <w:color w:val="auto"/>
            <w:sz w:val="22"/>
            <w:szCs w:val="22"/>
          </w:rPr>
          <w:t>gmina@gmina</w:t>
        </w:r>
      </w:hyperlink>
      <w:r w:rsidRPr="0008101F">
        <w:rPr>
          <w:rFonts w:asciiTheme="minorHAnsi" w:hAnsiTheme="minorHAnsi" w:cstheme="minorHAnsi"/>
          <w:sz w:val="22"/>
          <w:szCs w:val="22"/>
        </w:rPr>
        <w:t>baranow.pl</w:t>
      </w:r>
      <w:r w:rsidRPr="0008101F">
        <w:rPr>
          <w:rFonts w:asciiTheme="minorHAnsi" w:hAnsiTheme="minorHAnsi" w:cstheme="minorHAnsi"/>
          <w:b/>
          <w:sz w:val="22"/>
          <w:szCs w:val="22"/>
        </w:rPr>
        <w:t>,</w:t>
      </w:r>
      <w:r w:rsidR="009A7631" w:rsidRPr="0008101F">
        <w:rPr>
          <w:rFonts w:asciiTheme="minorHAnsi" w:hAnsiTheme="minorHAnsi" w:cstheme="minorHAnsi"/>
          <w:sz w:val="22"/>
          <w:szCs w:val="22"/>
        </w:rPr>
        <w:t xml:space="preserve"> gotowość do przeprowadzenia odbioru przedmiotu umowy,</w:t>
      </w:r>
      <w:r w:rsidRPr="0008101F">
        <w:rPr>
          <w:rFonts w:asciiTheme="minorHAnsi" w:hAnsiTheme="minorHAnsi" w:cstheme="minorHAnsi"/>
          <w:sz w:val="22"/>
          <w:szCs w:val="22"/>
        </w:rPr>
        <w:t xml:space="preserve"> co najmniej</w:t>
      </w:r>
      <w:r w:rsidRPr="0008101F">
        <w:rPr>
          <w:rFonts w:asciiTheme="minorHAnsi" w:hAnsiTheme="minorHAnsi" w:cstheme="minorHAnsi"/>
          <w:b/>
          <w:bCs/>
          <w:sz w:val="22"/>
          <w:szCs w:val="22"/>
        </w:rPr>
        <w:t xml:space="preserve"> </w:t>
      </w:r>
      <w:r w:rsidR="009A7631" w:rsidRPr="0008101F">
        <w:rPr>
          <w:rFonts w:asciiTheme="minorHAnsi" w:hAnsiTheme="minorHAnsi" w:cstheme="minorHAnsi"/>
          <w:bCs/>
          <w:sz w:val="22"/>
          <w:szCs w:val="22"/>
        </w:rPr>
        <w:t xml:space="preserve">na </w:t>
      </w:r>
      <w:r w:rsidR="009A7631" w:rsidRPr="0008101F">
        <w:rPr>
          <w:rFonts w:asciiTheme="minorHAnsi" w:hAnsiTheme="minorHAnsi" w:cstheme="minorHAnsi"/>
          <w:b/>
          <w:bCs/>
          <w:sz w:val="22"/>
          <w:szCs w:val="22"/>
        </w:rPr>
        <w:t>3</w:t>
      </w:r>
      <w:r w:rsidR="009A7631" w:rsidRPr="0008101F">
        <w:rPr>
          <w:rFonts w:asciiTheme="minorHAnsi" w:hAnsiTheme="minorHAnsi" w:cstheme="minorHAnsi"/>
          <w:sz w:val="22"/>
          <w:szCs w:val="22"/>
        </w:rPr>
        <w:t xml:space="preserve">  dni robocze przed planowanym odbiorem</w:t>
      </w:r>
      <w:r w:rsidRPr="0008101F">
        <w:rPr>
          <w:rFonts w:asciiTheme="minorHAnsi" w:hAnsiTheme="minorHAnsi" w:cstheme="minorHAnsi"/>
          <w:sz w:val="22"/>
          <w:szCs w:val="22"/>
        </w:rPr>
        <w:t xml:space="preserve">. </w:t>
      </w:r>
    </w:p>
    <w:p w14:paraId="6207461D" w14:textId="77777777" w:rsidR="00F732CE" w:rsidRPr="0008101F" w:rsidRDefault="009A7631" w:rsidP="00F732CE">
      <w:pPr>
        <w:pStyle w:val="Bezodstpw"/>
        <w:numPr>
          <w:ilvl w:val="3"/>
          <w:numId w:val="50"/>
        </w:numPr>
        <w:jc w:val="both"/>
        <w:rPr>
          <w:rFonts w:asciiTheme="minorHAnsi" w:hAnsiTheme="minorHAnsi" w:cstheme="minorHAnsi"/>
          <w:sz w:val="22"/>
          <w:szCs w:val="22"/>
        </w:rPr>
      </w:pPr>
      <w:r w:rsidRPr="0008101F">
        <w:rPr>
          <w:rFonts w:asciiTheme="minorHAnsi" w:hAnsiTheme="minorHAnsi" w:cstheme="minorHAnsi"/>
          <w:sz w:val="22"/>
          <w:szCs w:val="22"/>
        </w:rPr>
        <w:t>Wykonanie u</w:t>
      </w:r>
      <w:r w:rsidR="00F732CE" w:rsidRPr="0008101F">
        <w:rPr>
          <w:rFonts w:asciiTheme="minorHAnsi" w:hAnsiTheme="minorHAnsi" w:cstheme="minorHAnsi"/>
          <w:sz w:val="22"/>
          <w:szCs w:val="22"/>
        </w:rPr>
        <w:t xml:space="preserve">mowy przez Wykonawcę – w rozumieniu </w:t>
      </w:r>
      <w:r w:rsidRPr="008B3327">
        <w:rPr>
          <w:rFonts w:asciiTheme="minorHAnsi" w:hAnsiTheme="minorHAnsi" w:cstheme="minorHAnsi"/>
          <w:sz w:val="22"/>
          <w:szCs w:val="22"/>
        </w:rPr>
        <w:t>§ 2 ust. 1 u</w:t>
      </w:r>
      <w:r w:rsidR="00F732CE" w:rsidRPr="008B3327">
        <w:rPr>
          <w:rFonts w:asciiTheme="minorHAnsi" w:hAnsiTheme="minorHAnsi" w:cstheme="minorHAnsi"/>
          <w:sz w:val="22"/>
          <w:szCs w:val="22"/>
        </w:rPr>
        <w:t>mowy</w:t>
      </w:r>
      <w:r w:rsidR="00F732CE" w:rsidRPr="0008101F">
        <w:rPr>
          <w:rFonts w:asciiTheme="minorHAnsi" w:hAnsiTheme="minorHAnsi" w:cstheme="minorHAnsi"/>
          <w:sz w:val="22"/>
          <w:szCs w:val="22"/>
        </w:rPr>
        <w:t xml:space="preserve"> – wymaga potwi</w:t>
      </w:r>
      <w:r w:rsidRPr="0008101F">
        <w:rPr>
          <w:rFonts w:asciiTheme="minorHAnsi" w:hAnsiTheme="minorHAnsi" w:cstheme="minorHAnsi"/>
          <w:sz w:val="22"/>
          <w:szCs w:val="22"/>
        </w:rPr>
        <w:t>erdzenia przez Strony w formie protokołu odbioru przedmiotu u</w:t>
      </w:r>
      <w:r w:rsidR="00F732CE" w:rsidRPr="0008101F">
        <w:rPr>
          <w:rFonts w:asciiTheme="minorHAnsi" w:hAnsiTheme="minorHAnsi" w:cstheme="minorHAnsi"/>
          <w:sz w:val="22"/>
          <w:szCs w:val="22"/>
        </w:rPr>
        <w:t xml:space="preserve">mowy </w:t>
      </w:r>
      <w:r w:rsidR="00B61AC5" w:rsidRPr="0008101F">
        <w:rPr>
          <w:rFonts w:asciiTheme="minorHAnsi" w:hAnsiTheme="minorHAnsi" w:cstheme="minorHAnsi"/>
          <w:sz w:val="22"/>
          <w:szCs w:val="22"/>
        </w:rPr>
        <w:t>(</w:t>
      </w:r>
      <w:r w:rsidR="00F732CE" w:rsidRPr="0008101F">
        <w:rPr>
          <w:rFonts w:asciiTheme="minorHAnsi" w:hAnsiTheme="minorHAnsi" w:cstheme="minorHAnsi"/>
          <w:sz w:val="22"/>
          <w:szCs w:val="22"/>
        </w:rPr>
        <w:t>podlegającego podpisaniu przez Strony lub ic</w:t>
      </w:r>
      <w:r w:rsidR="00B61AC5" w:rsidRPr="0008101F">
        <w:rPr>
          <w:rFonts w:asciiTheme="minorHAnsi" w:hAnsiTheme="minorHAnsi" w:cstheme="minorHAnsi"/>
          <w:sz w:val="22"/>
          <w:szCs w:val="22"/>
        </w:rPr>
        <w:t>h upoważnionych przedstawicieli)</w:t>
      </w:r>
      <w:r w:rsidR="00F732CE" w:rsidRPr="0008101F">
        <w:rPr>
          <w:rFonts w:asciiTheme="minorHAnsi" w:hAnsiTheme="minorHAnsi" w:cstheme="minorHAnsi"/>
          <w:sz w:val="22"/>
          <w:szCs w:val="22"/>
        </w:rPr>
        <w:t xml:space="preserve">, w którym Zamawiający </w:t>
      </w:r>
      <w:r w:rsidR="00B61AC5" w:rsidRPr="0008101F">
        <w:rPr>
          <w:rFonts w:asciiTheme="minorHAnsi" w:hAnsiTheme="minorHAnsi" w:cstheme="minorHAnsi"/>
          <w:sz w:val="22"/>
          <w:szCs w:val="22"/>
        </w:rPr>
        <w:t xml:space="preserve">stwierdzi odbiór bezusterkowy lub </w:t>
      </w:r>
      <w:r w:rsidR="00F732CE" w:rsidRPr="0008101F">
        <w:rPr>
          <w:rFonts w:asciiTheme="minorHAnsi" w:hAnsiTheme="minorHAnsi" w:cstheme="minorHAnsi"/>
          <w:sz w:val="22"/>
          <w:szCs w:val="22"/>
        </w:rPr>
        <w:t>wskaże ewentual</w:t>
      </w:r>
      <w:r w:rsidR="00B61AC5" w:rsidRPr="0008101F">
        <w:rPr>
          <w:rFonts w:asciiTheme="minorHAnsi" w:hAnsiTheme="minorHAnsi" w:cstheme="minorHAnsi"/>
          <w:sz w:val="22"/>
          <w:szCs w:val="22"/>
        </w:rPr>
        <w:t>ne zastrzeżenia, co do jakości p</w:t>
      </w:r>
      <w:r w:rsidR="00F732CE" w:rsidRPr="0008101F">
        <w:rPr>
          <w:rFonts w:asciiTheme="minorHAnsi" w:hAnsiTheme="minorHAnsi" w:cstheme="minorHAnsi"/>
          <w:sz w:val="22"/>
          <w:szCs w:val="22"/>
        </w:rPr>
        <w:t>rzedmiotu umowy oraz co do innych</w:t>
      </w:r>
      <w:r w:rsidR="00B61AC5" w:rsidRPr="0008101F">
        <w:rPr>
          <w:rFonts w:asciiTheme="minorHAnsi" w:hAnsiTheme="minorHAnsi" w:cstheme="minorHAnsi"/>
          <w:sz w:val="22"/>
          <w:szCs w:val="22"/>
        </w:rPr>
        <w:t xml:space="preserve"> świadczeń składających się na przedmiot u</w:t>
      </w:r>
      <w:r w:rsidR="00F732CE" w:rsidRPr="0008101F">
        <w:rPr>
          <w:rFonts w:asciiTheme="minorHAnsi" w:hAnsiTheme="minorHAnsi" w:cstheme="minorHAnsi"/>
          <w:sz w:val="22"/>
          <w:szCs w:val="22"/>
        </w:rPr>
        <w:t>mowy, a także uwagi do jego montażu lub funkcjonowania.</w:t>
      </w:r>
    </w:p>
    <w:p w14:paraId="4C19BDE5" w14:textId="77777777" w:rsidR="00F732CE" w:rsidRPr="0008101F" w:rsidRDefault="00F732CE" w:rsidP="00F732CE">
      <w:pPr>
        <w:pStyle w:val="Bezodstpw"/>
        <w:numPr>
          <w:ilvl w:val="3"/>
          <w:numId w:val="50"/>
        </w:numPr>
        <w:jc w:val="both"/>
        <w:rPr>
          <w:rFonts w:asciiTheme="minorHAnsi" w:hAnsiTheme="minorHAnsi" w:cstheme="minorHAnsi"/>
          <w:sz w:val="22"/>
          <w:szCs w:val="22"/>
        </w:rPr>
      </w:pPr>
      <w:r w:rsidRPr="0008101F">
        <w:rPr>
          <w:rFonts w:asciiTheme="minorHAnsi" w:hAnsiTheme="minorHAnsi" w:cstheme="minorHAnsi"/>
          <w:sz w:val="22"/>
          <w:szCs w:val="22"/>
        </w:rPr>
        <w:t xml:space="preserve">Za </w:t>
      </w:r>
      <w:r w:rsidR="00B61AC5" w:rsidRPr="0008101F">
        <w:rPr>
          <w:rFonts w:asciiTheme="minorHAnsi" w:hAnsiTheme="minorHAnsi" w:cstheme="minorHAnsi"/>
          <w:sz w:val="22"/>
          <w:szCs w:val="22"/>
        </w:rPr>
        <w:t>dzień wykonania umowy (</w:t>
      </w:r>
      <w:r w:rsidRPr="0008101F">
        <w:rPr>
          <w:rFonts w:asciiTheme="minorHAnsi" w:hAnsiTheme="minorHAnsi" w:cstheme="minorHAnsi"/>
          <w:sz w:val="22"/>
          <w:szCs w:val="22"/>
        </w:rPr>
        <w:t>tj. wykonania wszystkich świadczeń i ob</w:t>
      </w:r>
      <w:r w:rsidR="00B61AC5" w:rsidRPr="0008101F">
        <w:rPr>
          <w:rFonts w:asciiTheme="minorHAnsi" w:hAnsiTheme="minorHAnsi" w:cstheme="minorHAnsi"/>
          <w:sz w:val="22"/>
          <w:szCs w:val="22"/>
        </w:rPr>
        <w:t>owiązków objętych umową) uważany</w:t>
      </w:r>
      <w:r w:rsidRPr="0008101F">
        <w:rPr>
          <w:rFonts w:asciiTheme="minorHAnsi" w:hAnsiTheme="minorHAnsi" w:cstheme="minorHAnsi"/>
          <w:sz w:val="22"/>
          <w:szCs w:val="22"/>
        </w:rPr>
        <w:t xml:space="preserve"> będzie </w:t>
      </w:r>
      <w:r w:rsidR="00B61AC5" w:rsidRPr="0008101F">
        <w:rPr>
          <w:rFonts w:asciiTheme="minorHAnsi" w:hAnsiTheme="minorHAnsi" w:cstheme="minorHAnsi"/>
          <w:sz w:val="22"/>
          <w:szCs w:val="22"/>
        </w:rPr>
        <w:t>dzień podpisania przez Strony protokołu odbioru przedmiotu u</w:t>
      </w:r>
      <w:r w:rsidRPr="0008101F">
        <w:rPr>
          <w:rFonts w:asciiTheme="minorHAnsi" w:hAnsiTheme="minorHAnsi" w:cstheme="minorHAnsi"/>
          <w:sz w:val="22"/>
          <w:szCs w:val="22"/>
        </w:rPr>
        <w:t>mowy</w:t>
      </w:r>
      <w:r w:rsidR="00B61AC5" w:rsidRPr="0008101F">
        <w:rPr>
          <w:rFonts w:asciiTheme="minorHAnsi" w:hAnsiTheme="minorHAnsi" w:cstheme="minorHAnsi"/>
          <w:sz w:val="22"/>
          <w:szCs w:val="22"/>
        </w:rPr>
        <w:t xml:space="preserve"> </w:t>
      </w:r>
      <w:r w:rsidRPr="0008101F">
        <w:rPr>
          <w:rFonts w:asciiTheme="minorHAnsi" w:hAnsiTheme="minorHAnsi" w:cstheme="minorHAnsi"/>
          <w:sz w:val="22"/>
          <w:szCs w:val="22"/>
        </w:rPr>
        <w:t xml:space="preserve">.  </w:t>
      </w:r>
    </w:p>
    <w:p w14:paraId="1296E198" w14:textId="77777777" w:rsidR="00F732CE" w:rsidRPr="0008101F" w:rsidRDefault="00F732CE" w:rsidP="00F732CE">
      <w:pPr>
        <w:pStyle w:val="Bezodstpw"/>
        <w:numPr>
          <w:ilvl w:val="3"/>
          <w:numId w:val="50"/>
        </w:numPr>
        <w:jc w:val="both"/>
        <w:rPr>
          <w:rFonts w:asciiTheme="minorHAnsi" w:hAnsiTheme="minorHAnsi" w:cstheme="minorHAnsi"/>
          <w:sz w:val="22"/>
          <w:szCs w:val="22"/>
        </w:rPr>
      </w:pPr>
      <w:r w:rsidRPr="0008101F">
        <w:rPr>
          <w:rFonts w:asciiTheme="minorHAnsi" w:hAnsiTheme="minorHAnsi" w:cstheme="minorHAnsi"/>
          <w:sz w:val="22"/>
          <w:szCs w:val="22"/>
        </w:rPr>
        <w:t xml:space="preserve">Strony zgodnie ustalają, że z </w:t>
      </w:r>
      <w:r w:rsidR="00B61AC5" w:rsidRPr="0008101F">
        <w:rPr>
          <w:rFonts w:asciiTheme="minorHAnsi" w:hAnsiTheme="minorHAnsi" w:cstheme="minorHAnsi"/>
          <w:sz w:val="22"/>
          <w:szCs w:val="22"/>
        </w:rPr>
        <w:t>dniem, o którym</w:t>
      </w:r>
      <w:r w:rsidRPr="0008101F">
        <w:rPr>
          <w:rFonts w:asciiTheme="minorHAnsi" w:hAnsiTheme="minorHAnsi" w:cstheme="minorHAnsi"/>
          <w:sz w:val="22"/>
          <w:szCs w:val="22"/>
        </w:rPr>
        <w:t xml:space="preserve"> mowa w ust. 4 niniejszego paragrafu, na Zamawiającego przechodzi – w ramach wynagrodzenia określonego </w:t>
      </w:r>
      <w:r w:rsidR="008B3327" w:rsidRPr="008B3327">
        <w:rPr>
          <w:rFonts w:asciiTheme="minorHAnsi" w:hAnsiTheme="minorHAnsi" w:cstheme="minorHAnsi"/>
          <w:sz w:val="22"/>
          <w:szCs w:val="22"/>
        </w:rPr>
        <w:t>w § 10 ust. 1 u</w:t>
      </w:r>
      <w:r w:rsidRPr="008B3327">
        <w:rPr>
          <w:rFonts w:asciiTheme="minorHAnsi" w:hAnsiTheme="minorHAnsi" w:cstheme="minorHAnsi"/>
          <w:sz w:val="22"/>
          <w:szCs w:val="22"/>
        </w:rPr>
        <w:t>mowy</w:t>
      </w:r>
      <w:r w:rsidRPr="0008101F">
        <w:rPr>
          <w:rFonts w:asciiTheme="minorHAnsi" w:hAnsiTheme="minorHAnsi" w:cstheme="minorHAnsi"/>
          <w:sz w:val="22"/>
          <w:szCs w:val="22"/>
        </w:rPr>
        <w:t xml:space="preserve"> –własność rzeczy ruchomych</w:t>
      </w:r>
      <w:r w:rsidR="008B3327">
        <w:rPr>
          <w:rFonts w:asciiTheme="minorHAnsi" w:hAnsiTheme="minorHAnsi" w:cstheme="minorHAnsi"/>
          <w:sz w:val="22"/>
          <w:szCs w:val="22"/>
        </w:rPr>
        <w:t>, programów</w:t>
      </w:r>
      <w:r w:rsidRPr="0008101F">
        <w:rPr>
          <w:rFonts w:asciiTheme="minorHAnsi" w:hAnsiTheme="minorHAnsi" w:cstheme="minorHAnsi"/>
          <w:sz w:val="22"/>
          <w:szCs w:val="22"/>
        </w:rPr>
        <w:t xml:space="preserve"> i</w:t>
      </w:r>
      <w:r w:rsidR="008B3327">
        <w:rPr>
          <w:rFonts w:asciiTheme="minorHAnsi" w:hAnsiTheme="minorHAnsi" w:cstheme="minorHAnsi"/>
          <w:sz w:val="22"/>
          <w:szCs w:val="22"/>
        </w:rPr>
        <w:t xml:space="preserve"> dokumentów, określonych w § 1 u</w:t>
      </w:r>
      <w:r w:rsidRPr="0008101F">
        <w:rPr>
          <w:rFonts w:asciiTheme="minorHAnsi" w:hAnsiTheme="minorHAnsi" w:cstheme="minorHAnsi"/>
          <w:sz w:val="22"/>
          <w:szCs w:val="22"/>
        </w:rPr>
        <w:t xml:space="preserve">mowy. </w:t>
      </w:r>
    </w:p>
    <w:p w14:paraId="4159512C" w14:textId="77777777" w:rsidR="00F732CE" w:rsidRPr="0008101F" w:rsidRDefault="00F732CE" w:rsidP="00F732CE">
      <w:pPr>
        <w:pStyle w:val="Bezodstpw"/>
        <w:numPr>
          <w:ilvl w:val="3"/>
          <w:numId w:val="50"/>
        </w:numPr>
        <w:jc w:val="both"/>
        <w:rPr>
          <w:rFonts w:asciiTheme="minorHAnsi" w:hAnsiTheme="minorHAnsi" w:cstheme="minorHAnsi"/>
          <w:sz w:val="22"/>
          <w:szCs w:val="22"/>
        </w:rPr>
      </w:pPr>
      <w:r w:rsidRPr="0008101F">
        <w:rPr>
          <w:rFonts w:asciiTheme="minorHAnsi" w:hAnsiTheme="minorHAnsi" w:cstheme="minorHAnsi"/>
          <w:sz w:val="22"/>
          <w:szCs w:val="22"/>
        </w:rPr>
        <w:t>Jeżeli w toku czynnoś</w:t>
      </w:r>
      <w:r w:rsidR="00B61AC5" w:rsidRPr="0008101F">
        <w:rPr>
          <w:rFonts w:asciiTheme="minorHAnsi" w:hAnsiTheme="minorHAnsi" w:cstheme="minorHAnsi"/>
          <w:sz w:val="22"/>
          <w:szCs w:val="22"/>
        </w:rPr>
        <w:t>ci odbioru przedmiotu umowy (przed podpisaniem protokołu odbioru przedmiotu umowy) zostaną stwierdzone wady wyrobu lub inne wady przedmiotu u</w:t>
      </w:r>
      <w:r w:rsidRPr="0008101F">
        <w:rPr>
          <w:rFonts w:asciiTheme="minorHAnsi" w:hAnsiTheme="minorHAnsi" w:cstheme="minorHAnsi"/>
          <w:sz w:val="22"/>
          <w:szCs w:val="22"/>
        </w:rPr>
        <w:t>mowy [</w:t>
      </w:r>
      <w:r w:rsidR="00B61AC5" w:rsidRPr="0008101F">
        <w:rPr>
          <w:rFonts w:asciiTheme="minorHAnsi" w:hAnsiTheme="minorHAnsi" w:cstheme="minorHAnsi"/>
          <w:sz w:val="22"/>
          <w:szCs w:val="22"/>
        </w:rPr>
        <w:t>(szczególności dotyczące u</w:t>
      </w:r>
      <w:r w:rsidRPr="0008101F">
        <w:rPr>
          <w:rFonts w:asciiTheme="minorHAnsi" w:hAnsiTheme="minorHAnsi" w:cstheme="minorHAnsi"/>
          <w:sz w:val="22"/>
          <w:szCs w:val="22"/>
        </w:rPr>
        <w:t xml:space="preserve">rządzenia, </w:t>
      </w:r>
      <w:r w:rsidR="00B61AC5" w:rsidRPr="0008101F">
        <w:rPr>
          <w:rFonts w:asciiTheme="minorHAnsi" w:hAnsiTheme="minorHAnsi" w:cstheme="minorHAnsi"/>
          <w:sz w:val="22"/>
          <w:szCs w:val="22"/>
        </w:rPr>
        <w:t>jego funkcjonowania lub montażu)</w:t>
      </w:r>
      <w:r w:rsidRPr="0008101F">
        <w:rPr>
          <w:rFonts w:asciiTheme="minorHAnsi" w:hAnsiTheme="minorHAnsi" w:cstheme="minorHAnsi"/>
          <w:sz w:val="22"/>
          <w:szCs w:val="22"/>
        </w:rPr>
        <w:t>, to Zamawiającemu, niezależnie od uprawnień wynikających z obowiązujących przepisów prawa, przysługują następujące uprawnienia:</w:t>
      </w:r>
    </w:p>
    <w:p w14:paraId="1A8BCD5E" w14:textId="77777777" w:rsidR="00F732CE" w:rsidRPr="0008101F" w:rsidRDefault="00F732CE" w:rsidP="00F732CE">
      <w:pPr>
        <w:pStyle w:val="Bezodstpw"/>
        <w:ind w:left="567" w:hanging="207"/>
        <w:jc w:val="both"/>
        <w:rPr>
          <w:rFonts w:asciiTheme="minorHAnsi" w:hAnsiTheme="minorHAnsi" w:cstheme="minorHAnsi"/>
          <w:sz w:val="22"/>
          <w:szCs w:val="22"/>
        </w:rPr>
      </w:pPr>
      <w:r w:rsidRPr="0008101F">
        <w:rPr>
          <w:rFonts w:asciiTheme="minorHAnsi" w:hAnsiTheme="minorHAnsi" w:cstheme="minorHAnsi"/>
          <w:sz w:val="22"/>
          <w:szCs w:val="22"/>
        </w:rPr>
        <w:t>1)</w:t>
      </w:r>
      <w:r w:rsidRPr="0008101F">
        <w:rPr>
          <w:rFonts w:asciiTheme="minorHAnsi" w:hAnsiTheme="minorHAnsi" w:cstheme="minorHAnsi"/>
          <w:sz w:val="22"/>
          <w:szCs w:val="22"/>
        </w:rPr>
        <w:tab/>
        <w:t>jeżeli wady nadają się do usunięcia, wówczas Zamawiający uzgodni z Wykonawcą termin na usunięcie stwierdzon</w:t>
      </w:r>
      <w:r w:rsidR="00B61AC5" w:rsidRPr="0008101F">
        <w:rPr>
          <w:rFonts w:asciiTheme="minorHAnsi" w:hAnsiTheme="minorHAnsi" w:cstheme="minorHAnsi"/>
          <w:sz w:val="22"/>
          <w:szCs w:val="22"/>
        </w:rPr>
        <w:t>ych wad bądź wymianę wadliwego w</w:t>
      </w:r>
      <w:r w:rsidRPr="0008101F">
        <w:rPr>
          <w:rFonts w:asciiTheme="minorHAnsi" w:hAnsiTheme="minorHAnsi" w:cstheme="minorHAnsi"/>
          <w:sz w:val="22"/>
          <w:szCs w:val="22"/>
        </w:rPr>
        <w:t xml:space="preserve">yrobu na wolny od wad, nie dłuższy jednak </w:t>
      </w:r>
      <w:r w:rsidR="00B61AC5" w:rsidRPr="0008101F">
        <w:rPr>
          <w:rFonts w:asciiTheme="minorHAnsi" w:hAnsiTheme="minorHAnsi" w:cstheme="minorHAnsi"/>
          <w:sz w:val="22"/>
          <w:szCs w:val="22"/>
        </w:rPr>
        <w:t>niż 3 dni robocze;</w:t>
      </w:r>
    </w:p>
    <w:p w14:paraId="00525476" w14:textId="77777777" w:rsidR="00F732CE" w:rsidRPr="0008101F" w:rsidRDefault="00F732CE" w:rsidP="00F732CE">
      <w:pPr>
        <w:pStyle w:val="Bezodstpw"/>
        <w:ind w:left="567" w:hanging="207"/>
        <w:jc w:val="both"/>
        <w:rPr>
          <w:rFonts w:asciiTheme="minorHAnsi" w:hAnsiTheme="minorHAnsi" w:cstheme="minorHAnsi"/>
          <w:sz w:val="22"/>
          <w:szCs w:val="22"/>
        </w:rPr>
      </w:pPr>
      <w:r w:rsidRPr="0008101F">
        <w:rPr>
          <w:rFonts w:asciiTheme="minorHAnsi" w:hAnsiTheme="minorHAnsi" w:cstheme="minorHAnsi"/>
          <w:sz w:val="22"/>
          <w:szCs w:val="22"/>
        </w:rPr>
        <w:t>2)</w:t>
      </w:r>
      <w:r w:rsidRPr="0008101F">
        <w:rPr>
          <w:rFonts w:asciiTheme="minorHAnsi" w:hAnsiTheme="minorHAnsi" w:cstheme="minorHAnsi"/>
          <w:sz w:val="22"/>
          <w:szCs w:val="22"/>
        </w:rPr>
        <w:tab/>
        <w:t>jeżeli wady nie nadają się do usunięcia i Wykonawca nie dostarczył Wyrobu wolnego od w</w:t>
      </w:r>
      <w:r w:rsidR="00B61AC5" w:rsidRPr="0008101F">
        <w:rPr>
          <w:rFonts w:asciiTheme="minorHAnsi" w:hAnsiTheme="minorHAnsi" w:cstheme="minorHAnsi"/>
          <w:sz w:val="22"/>
          <w:szCs w:val="22"/>
        </w:rPr>
        <w:t>ad w terminie wskazanym w pkt 1</w:t>
      </w:r>
      <w:r w:rsidRPr="0008101F">
        <w:rPr>
          <w:rFonts w:asciiTheme="minorHAnsi" w:hAnsiTheme="minorHAnsi" w:cstheme="minorHAnsi"/>
          <w:sz w:val="22"/>
          <w:szCs w:val="22"/>
        </w:rPr>
        <w:t xml:space="preserve"> niniejszego ustępu lub jeżeli wady nie zostaną usunięte przez Wykonawcę w terminie </w:t>
      </w:r>
      <w:r w:rsidR="00B61AC5" w:rsidRPr="0008101F">
        <w:rPr>
          <w:rFonts w:asciiTheme="minorHAnsi" w:hAnsiTheme="minorHAnsi" w:cstheme="minorHAnsi"/>
          <w:sz w:val="22"/>
          <w:szCs w:val="22"/>
        </w:rPr>
        <w:t>oraz w trybie wskazanym w pkt 1</w:t>
      </w:r>
      <w:r w:rsidRPr="0008101F">
        <w:rPr>
          <w:rFonts w:asciiTheme="minorHAnsi" w:hAnsiTheme="minorHAnsi" w:cstheme="minorHAnsi"/>
          <w:sz w:val="22"/>
          <w:szCs w:val="22"/>
        </w:rPr>
        <w:t xml:space="preserve"> niniejszego ustępu, wówczas Zamawiający może odstąpić od Umowy w całości lub części, według swego wyboru – bez wyznaczania dodatkowego terminu na usunięcie wad; powyżs</w:t>
      </w:r>
      <w:r w:rsidR="00B61AC5" w:rsidRPr="0008101F">
        <w:rPr>
          <w:rFonts w:asciiTheme="minorHAnsi" w:hAnsiTheme="minorHAnsi" w:cstheme="minorHAnsi"/>
          <w:sz w:val="22"/>
          <w:szCs w:val="22"/>
        </w:rPr>
        <w:t>ze umowne prawo odstąpienia od u</w:t>
      </w:r>
      <w:r w:rsidRPr="0008101F">
        <w:rPr>
          <w:rFonts w:asciiTheme="minorHAnsi" w:hAnsiTheme="minorHAnsi" w:cstheme="minorHAnsi"/>
          <w:sz w:val="22"/>
          <w:szCs w:val="22"/>
        </w:rPr>
        <w:t>mowy Zamawiający może wykonać w terminie  3 miesięcy od dnia stwierdzenia, że wady nie nadają się do usunięcia lub, że nie zostały usunięte przez Wykonawcę w terminie.</w:t>
      </w:r>
    </w:p>
    <w:p w14:paraId="717EE704" w14:textId="77777777" w:rsidR="00F732CE" w:rsidRPr="0008101F" w:rsidRDefault="00F732CE" w:rsidP="00F732CE">
      <w:pPr>
        <w:pStyle w:val="Bezodstpw"/>
        <w:numPr>
          <w:ilvl w:val="3"/>
          <w:numId w:val="51"/>
        </w:numPr>
        <w:tabs>
          <w:tab w:val="clear" w:pos="360"/>
          <w:tab w:val="num" w:pos="284"/>
        </w:tabs>
        <w:suppressAutoHyphens/>
        <w:ind w:left="284" w:hanging="284"/>
        <w:jc w:val="both"/>
        <w:rPr>
          <w:rFonts w:asciiTheme="minorHAnsi" w:hAnsiTheme="minorHAnsi" w:cstheme="minorHAnsi"/>
          <w:sz w:val="22"/>
          <w:szCs w:val="22"/>
        </w:rPr>
      </w:pPr>
      <w:r w:rsidRPr="0008101F">
        <w:rPr>
          <w:rFonts w:asciiTheme="minorHAnsi" w:hAnsiTheme="minorHAnsi" w:cstheme="minorHAnsi"/>
          <w:sz w:val="22"/>
          <w:szCs w:val="22"/>
        </w:rPr>
        <w:t>W przypadkach, w których stwierdzono</w:t>
      </w:r>
      <w:r w:rsidR="00B61AC5" w:rsidRPr="0008101F">
        <w:rPr>
          <w:rFonts w:asciiTheme="minorHAnsi" w:hAnsiTheme="minorHAnsi" w:cstheme="minorHAnsi"/>
          <w:sz w:val="22"/>
          <w:szCs w:val="22"/>
        </w:rPr>
        <w:t xml:space="preserve"> wady Wyrobu przed podpisaniem protokołu odbioru p</w:t>
      </w:r>
      <w:r w:rsidRPr="0008101F">
        <w:rPr>
          <w:rFonts w:asciiTheme="minorHAnsi" w:hAnsiTheme="minorHAnsi" w:cstheme="minorHAnsi"/>
          <w:sz w:val="22"/>
          <w:szCs w:val="22"/>
        </w:rPr>
        <w:t>rzedmio</w:t>
      </w:r>
      <w:r w:rsidR="00B61AC5" w:rsidRPr="0008101F">
        <w:rPr>
          <w:rFonts w:asciiTheme="minorHAnsi" w:hAnsiTheme="minorHAnsi" w:cstheme="minorHAnsi"/>
          <w:sz w:val="22"/>
          <w:szCs w:val="22"/>
        </w:rPr>
        <w:t xml:space="preserve">tu </w:t>
      </w:r>
      <w:r w:rsidRPr="0008101F">
        <w:rPr>
          <w:rFonts w:asciiTheme="minorHAnsi" w:hAnsiTheme="minorHAnsi" w:cstheme="minorHAnsi"/>
          <w:sz w:val="22"/>
          <w:szCs w:val="22"/>
        </w:rPr>
        <w:t xml:space="preserve">mowy, niezależnie od uprawnień określonych w ust. 6 niniejszego paragrafu oraz uprawnień wynikających z obowiązujących przepisów prawa – Zamawiający ma prawo </w:t>
      </w:r>
      <w:r w:rsidR="00B61AC5" w:rsidRPr="0008101F">
        <w:rPr>
          <w:rFonts w:asciiTheme="minorHAnsi" w:hAnsiTheme="minorHAnsi" w:cstheme="minorHAnsi"/>
          <w:sz w:val="22"/>
          <w:szCs w:val="22"/>
        </w:rPr>
        <w:t>odmówić podpisania protokołu odbioru przedmiotu u</w:t>
      </w:r>
      <w:r w:rsidRPr="0008101F">
        <w:rPr>
          <w:rFonts w:asciiTheme="minorHAnsi" w:hAnsiTheme="minorHAnsi" w:cstheme="minorHAnsi"/>
          <w:sz w:val="22"/>
          <w:szCs w:val="22"/>
        </w:rPr>
        <w:t>mowy - do czasu usunięcia tych wad lub dostarczenia Wyrobu wolnego od wad. W przypadku</w:t>
      </w:r>
      <w:r w:rsidR="00B61AC5" w:rsidRPr="0008101F">
        <w:rPr>
          <w:rFonts w:asciiTheme="minorHAnsi" w:hAnsiTheme="minorHAnsi" w:cstheme="minorHAnsi"/>
          <w:sz w:val="22"/>
          <w:szCs w:val="22"/>
        </w:rPr>
        <w:t xml:space="preserve"> usunięcia przez Wykonawcę wad przedmiotu umowy, o</w:t>
      </w:r>
      <w:r w:rsidRPr="0008101F">
        <w:rPr>
          <w:rFonts w:asciiTheme="minorHAnsi" w:hAnsiTheme="minorHAnsi" w:cstheme="minorHAnsi"/>
          <w:sz w:val="22"/>
          <w:szCs w:val="22"/>
        </w:rPr>
        <w:t>dbiór zostanie przeprowadzony ponownie, postanowienia ust. 1 - 7 niniejszego paragrafu stosuje się odpowiednio.</w:t>
      </w:r>
    </w:p>
    <w:p w14:paraId="2C716E7B" w14:textId="77777777" w:rsidR="00F732CE" w:rsidRPr="0008101F" w:rsidRDefault="00B61AC5" w:rsidP="00F732CE">
      <w:pPr>
        <w:pStyle w:val="Bezodstpw"/>
        <w:numPr>
          <w:ilvl w:val="3"/>
          <w:numId w:val="51"/>
        </w:numPr>
        <w:tabs>
          <w:tab w:val="clear" w:pos="360"/>
          <w:tab w:val="num" w:pos="284"/>
        </w:tabs>
        <w:suppressAutoHyphens/>
        <w:ind w:left="284" w:hanging="284"/>
        <w:jc w:val="both"/>
        <w:rPr>
          <w:rFonts w:asciiTheme="minorHAnsi" w:hAnsiTheme="minorHAnsi" w:cstheme="minorHAnsi"/>
          <w:sz w:val="22"/>
          <w:szCs w:val="22"/>
        </w:rPr>
      </w:pPr>
      <w:r w:rsidRPr="0008101F">
        <w:rPr>
          <w:rFonts w:asciiTheme="minorHAnsi" w:hAnsiTheme="minorHAnsi" w:cstheme="minorHAnsi"/>
          <w:sz w:val="22"/>
          <w:szCs w:val="22"/>
        </w:rPr>
        <w:t>Podpisanie protokołu odbioru p</w:t>
      </w:r>
      <w:r w:rsidR="00F732CE" w:rsidRPr="0008101F">
        <w:rPr>
          <w:rFonts w:asciiTheme="minorHAnsi" w:hAnsiTheme="minorHAnsi" w:cstheme="minorHAnsi"/>
          <w:sz w:val="22"/>
          <w:szCs w:val="22"/>
        </w:rPr>
        <w:t>rzedmi</w:t>
      </w:r>
      <w:r w:rsidRPr="0008101F">
        <w:rPr>
          <w:rFonts w:asciiTheme="minorHAnsi" w:hAnsiTheme="minorHAnsi" w:cstheme="minorHAnsi"/>
          <w:sz w:val="22"/>
          <w:szCs w:val="22"/>
        </w:rPr>
        <w:t>otu u</w:t>
      </w:r>
      <w:r w:rsidR="00F732CE" w:rsidRPr="0008101F">
        <w:rPr>
          <w:rFonts w:asciiTheme="minorHAnsi" w:hAnsiTheme="minorHAnsi" w:cstheme="minorHAnsi"/>
          <w:sz w:val="22"/>
          <w:szCs w:val="22"/>
        </w:rPr>
        <w:t xml:space="preserve">mowy, na warunkach określonych w niniejszym paragrafie, nie zwalnia Wykonawcy z odpowiedzialności z tytułu wad fizycznych oraz prawnych Przedmiotu umowy, jak również z </w:t>
      </w:r>
      <w:r w:rsidRPr="0008101F">
        <w:rPr>
          <w:rFonts w:asciiTheme="minorHAnsi" w:hAnsiTheme="minorHAnsi" w:cstheme="minorHAnsi"/>
          <w:sz w:val="22"/>
          <w:szCs w:val="22"/>
        </w:rPr>
        <w:t>tytułu nienależytego wykonania u</w:t>
      </w:r>
      <w:r w:rsidR="00F732CE" w:rsidRPr="0008101F">
        <w:rPr>
          <w:rFonts w:asciiTheme="minorHAnsi" w:hAnsiTheme="minorHAnsi" w:cstheme="minorHAnsi"/>
          <w:sz w:val="22"/>
          <w:szCs w:val="22"/>
        </w:rPr>
        <w:t>mowy.</w:t>
      </w:r>
    </w:p>
    <w:p w14:paraId="16A82773" w14:textId="77777777" w:rsidR="00854271" w:rsidRPr="0008101F" w:rsidRDefault="00854271" w:rsidP="00854271">
      <w:pPr>
        <w:pStyle w:val="tyt"/>
        <w:overflowPunct w:val="0"/>
        <w:autoSpaceDE w:val="0"/>
        <w:autoSpaceDN w:val="0"/>
        <w:adjustRightInd w:val="0"/>
        <w:spacing w:before="0" w:after="0"/>
        <w:textAlignment w:val="baseline"/>
        <w:rPr>
          <w:rFonts w:asciiTheme="minorHAnsi" w:hAnsiTheme="minorHAnsi" w:cstheme="minorHAnsi"/>
          <w:sz w:val="22"/>
          <w:szCs w:val="22"/>
        </w:rPr>
      </w:pPr>
    </w:p>
    <w:p w14:paraId="4BFE142F" w14:textId="77777777" w:rsidR="00854271" w:rsidRPr="0008101F" w:rsidRDefault="00CB0EF5" w:rsidP="00854271">
      <w:pPr>
        <w:pStyle w:val="tyt"/>
        <w:overflowPunct w:val="0"/>
        <w:autoSpaceDE w:val="0"/>
        <w:autoSpaceDN w:val="0"/>
        <w:adjustRightInd w:val="0"/>
        <w:spacing w:before="0" w:after="0"/>
        <w:textAlignment w:val="baseline"/>
        <w:rPr>
          <w:rFonts w:asciiTheme="minorHAnsi" w:hAnsiTheme="minorHAnsi" w:cstheme="minorHAnsi"/>
          <w:sz w:val="22"/>
          <w:szCs w:val="22"/>
        </w:rPr>
      </w:pPr>
      <w:r>
        <w:rPr>
          <w:rFonts w:asciiTheme="minorHAnsi" w:hAnsiTheme="minorHAnsi" w:cstheme="minorHAnsi"/>
          <w:sz w:val="22"/>
          <w:szCs w:val="22"/>
        </w:rPr>
        <w:t>Rozdział V</w:t>
      </w:r>
      <w:r w:rsidR="00854271" w:rsidRPr="0008101F">
        <w:rPr>
          <w:rFonts w:asciiTheme="minorHAnsi" w:hAnsiTheme="minorHAnsi" w:cstheme="minorHAnsi"/>
          <w:sz w:val="22"/>
          <w:szCs w:val="22"/>
        </w:rPr>
        <w:t>I - ZABEZPIECZENIE NALEŻYTEGO WYKONANIA UMOWY</w:t>
      </w:r>
    </w:p>
    <w:p w14:paraId="6D592BC2" w14:textId="77777777" w:rsidR="00854271" w:rsidRPr="0008101F" w:rsidRDefault="008B3327" w:rsidP="005C4934">
      <w:pPr>
        <w:pStyle w:val="tyt"/>
        <w:keepNext w:val="0"/>
        <w:overflowPunct w:val="0"/>
        <w:autoSpaceDE w:val="0"/>
        <w:autoSpaceDN w:val="0"/>
        <w:adjustRightInd w:val="0"/>
        <w:spacing w:before="120"/>
        <w:textAlignment w:val="baseline"/>
        <w:rPr>
          <w:rFonts w:asciiTheme="minorHAnsi" w:hAnsiTheme="minorHAnsi" w:cstheme="minorHAnsi"/>
          <w:sz w:val="22"/>
          <w:szCs w:val="22"/>
        </w:rPr>
      </w:pPr>
      <w:r>
        <w:rPr>
          <w:rFonts w:asciiTheme="minorHAnsi" w:hAnsiTheme="minorHAnsi" w:cstheme="minorHAnsi"/>
          <w:sz w:val="22"/>
          <w:szCs w:val="22"/>
        </w:rPr>
        <w:t>§ 14</w:t>
      </w:r>
      <w:r w:rsidR="00854271" w:rsidRPr="0008101F">
        <w:rPr>
          <w:rFonts w:asciiTheme="minorHAnsi" w:hAnsiTheme="minorHAnsi" w:cstheme="minorHAnsi"/>
          <w:sz w:val="22"/>
          <w:szCs w:val="22"/>
        </w:rPr>
        <w:t>. Wysokość zabezpieczenia</w:t>
      </w:r>
    </w:p>
    <w:p w14:paraId="10F0A5C5" w14:textId="77777777" w:rsidR="00854271" w:rsidRPr="0008101F" w:rsidRDefault="00854271" w:rsidP="00A32235">
      <w:pPr>
        <w:numPr>
          <w:ilvl w:val="0"/>
          <w:numId w:val="13"/>
        </w:numPr>
        <w:tabs>
          <w:tab w:val="clear" w:pos="720"/>
          <w:tab w:val="num" w:pos="360"/>
        </w:tabs>
        <w:ind w:left="360"/>
        <w:jc w:val="both"/>
        <w:rPr>
          <w:rFonts w:asciiTheme="minorHAnsi" w:hAnsiTheme="minorHAnsi" w:cstheme="minorHAnsi"/>
          <w:sz w:val="22"/>
          <w:szCs w:val="22"/>
        </w:rPr>
      </w:pPr>
      <w:r w:rsidRPr="0008101F">
        <w:rPr>
          <w:rFonts w:asciiTheme="minorHAnsi" w:hAnsiTheme="minorHAnsi" w:cstheme="minorHAnsi"/>
          <w:sz w:val="22"/>
          <w:szCs w:val="22"/>
        </w:rPr>
        <w:t>Ustala się zabezpieczenie należytego wykonania umowy w wysokości</w:t>
      </w:r>
      <w:r w:rsidR="005B111D" w:rsidRPr="0008101F">
        <w:rPr>
          <w:rFonts w:asciiTheme="minorHAnsi" w:hAnsiTheme="minorHAnsi" w:cstheme="minorHAnsi"/>
          <w:b/>
          <w:sz w:val="22"/>
          <w:szCs w:val="22"/>
        </w:rPr>
        <w:t xml:space="preserve"> 4</w:t>
      </w:r>
      <w:r w:rsidRPr="0008101F">
        <w:rPr>
          <w:rFonts w:asciiTheme="minorHAnsi" w:hAnsiTheme="minorHAnsi" w:cstheme="minorHAnsi"/>
          <w:b/>
          <w:sz w:val="22"/>
          <w:szCs w:val="22"/>
        </w:rPr>
        <w:t xml:space="preserve"> % </w:t>
      </w:r>
      <w:r w:rsidRPr="0008101F">
        <w:rPr>
          <w:rFonts w:asciiTheme="minorHAnsi" w:hAnsiTheme="minorHAnsi" w:cstheme="minorHAnsi"/>
          <w:sz w:val="22"/>
          <w:szCs w:val="22"/>
        </w:rPr>
        <w:t>wynagrodzenia umownego (brutto), o którym mowa w § 10 ust. 1, stanowiącego całkowitą cenę ofertową tj. kwotę:</w:t>
      </w:r>
      <w:r w:rsidRPr="0008101F">
        <w:rPr>
          <w:rFonts w:asciiTheme="minorHAnsi" w:hAnsiTheme="minorHAnsi" w:cstheme="minorHAnsi"/>
          <w:b/>
          <w:sz w:val="22"/>
          <w:szCs w:val="22"/>
        </w:rPr>
        <w:t xml:space="preserve"> ……………….. zł</w:t>
      </w:r>
      <w:r w:rsidRPr="0008101F">
        <w:rPr>
          <w:rFonts w:asciiTheme="minorHAnsi" w:hAnsiTheme="minorHAnsi" w:cstheme="minorHAnsi"/>
          <w:sz w:val="22"/>
          <w:szCs w:val="22"/>
        </w:rPr>
        <w:t xml:space="preserve"> (słownie: ……………………………………………………………………………………….………………).</w:t>
      </w:r>
    </w:p>
    <w:p w14:paraId="7B142671" w14:textId="77777777" w:rsidR="00854271" w:rsidRPr="0008101F" w:rsidRDefault="00854271" w:rsidP="00A32235">
      <w:pPr>
        <w:numPr>
          <w:ilvl w:val="0"/>
          <w:numId w:val="13"/>
        </w:numPr>
        <w:tabs>
          <w:tab w:val="clear" w:pos="720"/>
          <w:tab w:val="num" w:pos="360"/>
        </w:tabs>
        <w:ind w:left="360"/>
        <w:jc w:val="both"/>
        <w:rPr>
          <w:rFonts w:asciiTheme="minorHAnsi" w:hAnsiTheme="minorHAnsi" w:cstheme="minorHAnsi"/>
          <w:sz w:val="22"/>
          <w:szCs w:val="22"/>
        </w:rPr>
      </w:pPr>
      <w:r w:rsidRPr="0008101F">
        <w:rPr>
          <w:rFonts w:asciiTheme="minorHAnsi" w:hAnsiTheme="minorHAnsi" w:cstheme="minorHAnsi"/>
          <w:sz w:val="22"/>
          <w:szCs w:val="22"/>
        </w:rPr>
        <w:t>Zabezpieczenie służy pokryciu roszczeń z tytułu niewykonania lub nienależytego wykonania umowy, w tym zaspokojenia roszczeń Zamawiającego wobec Wykonawcy o zapłatę kar umownych.</w:t>
      </w:r>
    </w:p>
    <w:p w14:paraId="4F13BFE0" w14:textId="77777777" w:rsidR="00854271" w:rsidRPr="0008101F" w:rsidRDefault="00854271" w:rsidP="00A32235">
      <w:pPr>
        <w:numPr>
          <w:ilvl w:val="0"/>
          <w:numId w:val="13"/>
        </w:numPr>
        <w:tabs>
          <w:tab w:val="clear" w:pos="720"/>
          <w:tab w:val="num" w:pos="360"/>
        </w:tabs>
        <w:ind w:left="360"/>
        <w:jc w:val="both"/>
        <w:rPr>
          <w:rFonts w:asciiTheme="minorHAnsi" w:hAnsiTheme="minorHAnsi" w:cstheme="minorHAnsi"/>
          <w:sz w:val="22"/>
          <w:szCs w:val="22"/>
        </w:rPr>
      </w:pPr>
      <w:r w:rsidRPr="0008101F">
        <w:rPr>
          <w:rFonts w:asciiTheme="minorHAnsi" w:hAnsiTheme="minorHAnsi" w:cstheme="minorHAnsi"/>
          <w:sz w:val="22"/>
          <w:szCs w:val="22"/>
        </w:rPr>
        <w:t>Zabezpieczenie zostało wniesione przez Wykonawcę w formie: ……………………………….</w:t>
      </w:r>
    </w:p>
    <w:p w14:paraId="43B4D3E9" w14:textId="77777777" w:rsidR="00854271" w:rsidRPr="0008101F" w:rsidRDefault="00854271" w:rsidP="00A32235">
      <w:pPr>
        <w:numPr>
          <w:ilvl w:val="0"/>
          <w:numId w:val="13"/>
        </w:numPr>
        <w:tabs>
          <w:tab w:val="clear" w:pos="720"/>
          <w:tab w:val="num" w:pos="360"/>
        </w:tabs>
        <w:ind w:left="360"/>
        <w:jc w:val="both"/>
        <w:rPr>
          <w:rFonts w:asciiTheme="minorHAnsi" w:hAnsiTheme="minorHAnsi" w:cstheme="minorHAnsi"/>
          <w:sz w:val="22"/>
          <w:szCs w:val="22"/>
        </w:rPr>
      </w:pPr>
      <w:r w:rsidRPr="0008101F">
        <w:rPr>
          <w:rFonts w:asciiTheme="minorHAnsi" w:hAnsiTheme="minorHAnsi" w:cstheme="minorHAnsi"/>
          <w:sz w:val="22"/>
          <w:szCs w:val="22"/>
        </w:rPr>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0B325BD4" w14:textId="77777777" w:rsidR="00854271" w:rsidRPr="0008101F" w:rsidRDefault="00854271" w:rsidP="00A32235">
      <w:pPr>
        <w:numPr>
          <w:ilvl w:val="0"/>
          <w:numId w:val="13"/>
        </w:numPr>
        <w:tabs>
          <w:tab w:val="clear" w:pos="720"/>
          <w:tab w:val="num" w:pos="360"/>
        </w:tabs>
        <w:ind w:left="360"/>
        <w:jc w:val="both"/>
        <w:rPr>
          <w:rFonts w:asciiTheme="minorHAnsi" w:hAnsiTheme="minorHAnsi" w:cstheme="minorHAnsi"/>
          <w:sz w:val="22"/>
          <w:szCs w:val="22"/>
        </w:rPr>
      </w:pPr>
      <w:r w:rsidRPr="0008101F">
        <w:rPr>
          <w:rFonts w:asciiTheme="minorHAnsi" w:hAnsiTheme="minorHAnsi" w:cstheme="minorHAnsi"/>
          <w:sz w:val="22"/>
          <w:szCs w:val="22"/>
        </w:rPr>
        <w:t>Zabezpieczenie należytego wykonania umowy wnoszone w postaci poręczenia lub gwarancji musi zawierać zobowiązanie Gwaranta lub Poręczyciela do nieodwołalnego i bezwarunkowego zapłacenia kwoty zobowiązania na pierwsze żądanie zapłaty, gdy Wykonawca nie wykonał przedmiotu zamówienia lub wykonał go z nienależytą starannością. Gwarant (Poręczyciel) nie może uzależniać dokonania zapłaty od spełnienia jakichkolwiek dodatkowych warunków lub od przedłożenia jakiejkolwiek dokumentacji.</w:t>
      </w:r>
    </w:p>
    <w:p w14:paraId="25F980C0" w14:textId="77777777" w:rsidR="00854271" w:rsidRPr="0008101F" w:rsidRDefault="00854271" w:rsidP="00A32235">
      <w:pPr>
        <w:numPr>
          <w:ilvl w:val="0"/>
          <w:numId w:val="13"/>
        </w:numPr>
        <w:tabs>
          <w:tab w:val="clear" w:pos="720"/>
          <w:tab w:val="num" w:pos="360"/>
        </w:tabs>
        <w:ind w:left="360"/>
        <w:jc w:val="both"/>
        <w:rPr>
          <w:rFonts w:asciiTheme="minorHAnsi" w:hAnsiTheme="minorHAnsi" w:cstheme="minorHAnsi"/>
          <w:sz w:val="22"/>
          <w:szCs w:val="22"/>
        </w:rPr>
      </w:pPr>
      <w:r w:rsidRPr="0008101F">
        <w:rPr>
          <w:rFonts w:asciiTheme="minorHAnsi" w:hAnsiTheme="minorHAnsi" w:cstheme="minorHAnsi"/>
          <w:sz w:val="22"/>
          <w:szCs w:val="22"/>
        </w:rPr>
        <w:t>W sytuacji, gdy wskutek okoliczności, o których mowa w § 27 niniejszej umowy wystąpi konieczność przedłużenia terminu realizacji zamówienia w stosunku do terminu przedstawionego w ofercie przetargowej, Wykonawca przed podpisaniem aneksu lub najpóźniej w dniu jego podpisywania, zobowiązany jest do przedłużenia terminu ważności wniesionego zabezpieczenia należytego wykonania umowy, albo jeśli nie jest to możliwe, do wniesienia nowego zabezpieczenia na okres wynikający z aneksu do umowy. W przeciwnym razie Zamawiający ma prawo potrącić wartość zabezpieczenia należytego wykonania umowy z płatności za wykonanie przedmiotu umowy.</w:t>
      </w:r>
    </w:p>
    <w:p w14:paraId="6FCD0A15" w14:textId="77777777" w:rsidR="00854271" w:rsidRPr="0008101F" w:rsidRDefault="00854271" w:rsidP="00A32235">
      <w:pPr>
        <w:numPr>
          <w:ilvl w:val="0"/>
          <w:numId w:val="13"/>
        </w:numPr>
        <w:tabs>
          <w:tab w:val="clear" w:pos="720"/>
          <w:tab w:val="num" w:pos="360"/>
        </w:tabs>
        <w:ind w:left="360"/>
        <w:jc w:val="both"/>
        <w:rPr>
          <w:rFonts w:asciiTheme="minorHAnsi" w:hAnsiTheme="minorHAnsi" w:cstheme="minorHAnsi"/>
          <w:sz w:val="22"/>
          <w:szCs w:val="22"/>
        </w:rPr>
      </w:pPr>
      <w:r w:rsidRPr="0008101F">
        <w:rPr>
          <w:rFonts w:asciiTheme="minorHAnsi" w:hAnsiTheme="minorHAnsi" w:cstheme="minorHAnsi"/>
          <w:sz w:val="22"/>
          <w:szCs w:val="22"/>
        </w:rPr>
        <w:t xml:space="preserve">Wszelkie opóźnienia w realizacji umowy wymagają odpowiedniego dostosowania terminów obowiązywania zabezpieczenia należytego wykonania umowy. W przypadku niedokonania niezbędnej zmiany terminów Zamawiający ma prawo potrącić wartość zabezpieczenia należytego wykonania umowy z wynagrodzenia za wykonanie przedmiotu umowy.  </w:t>
      </w:r>
    </w:p>
    <w:p w14:paraId="2808BAA5" w14:textId="77777777" w:rsidR="00854271" w:rsidRPr="0008101F" w:rsidRDefault="00854271" w:rsidP="00A32235">
      <w:pPr>
        <w:numPr>
          <w:ilvl w:val="0"/>
          <w:numId w:val="13"/>
        </w:numPr>
        <w:tabs>
          <w:tab w:val="clear" w:pos="720"/>
          <w:tab w:val="num" w:pos="360"/>
        </w:tabs>
        <w:ind w:left="360"/>
        <w:jc w:val="both"/>
        <w:rPr>
          <w:rFonts w:asciiTheme="minorHAnsi" w:hAnsiTheme="minorHAnsi" w:cstheme="minorHAnsi"/>
          <w:sz w:val="22"/>
          <w:szCs w:val="22"/>
        </w:rPr>
      </w:pPr>
      <w:r w:rsidRPr="0008101F">
        <w:rPr>
          <w:rFonts w:asciiTheme="minorHAnsi" w:hAnsiTheme="minorHAnsi" w:cstheme="minorHAnsi"/>
          <w:sz w:val="22"/>
          <w:szCs w:val="22"/>
        </w:rPr>
        <w:t xml:space="preserve">W trakcie realizacji umowy Wykonawca może dokonać zmiany formy zabezpieczenia na jedną </w:t>
      </w:r>
      <w:r w:rsidRPr="0008101F">
        <w:rPr>
          <w:rFonts w:asciiTheme="minorHAnsi" w:hAnsiTheme="minorHAnsi" w:cstheme="minorHAnsi"/>
          <w:sz w:val="22"/>
          <w:szCs w:val="22"/>
        </w:rPr>
        <w:br/>
        <w:t>lub kilka  form, o których mowa w dziale XX specyfikacji warunków zamówienia. Zmiana formy zabezpieczenia musi być dokonana z zachowaniem ciągłości zabezpieczenia i bez zmniejszenia jego wysokości.</w:t>
      </w:r>
    </w:p>
    <w:p w14:paraId="71ED1EE2" w14:textId="77777777" w:rsidR="00854271" w:rsidRPr="0008101F" w:rsidRDefault="008B3327" w:rsidP="005C4934">
      <w:pPr>
        <w:pStyle w:val="tyt"/>
        <w:spacing w:before="120"/>
        <w:rPr>
          <w:rFonts w:asciiTheme="minorHAnsi" w:hAnsiTheme="minorHAnsi" w:cstheme="minorHAnsi"/>
          <w:sz w:val="22"/>
          <w:szCs w:val="22"/>
        </w:rPr>
      </w:pPr>
      <w:r>
        <w:rPr>
          <w:rFonts w:asciiTheme="minorHAnsi" w:hAnsiTheme="minorHAnsi" w:cstheme="minorHAnsi"/>
          <w:sz w:val="22"/>
          <w:szCs w:val="22"/>
        </w:rPr>
        <w:t>§ 15</w:t>
      </w:r>
      <w:r w:rsidR="00854271" w:rsidRPr="0008101F">
        <w:rPr>
          <w:rFonts w:asciiTheme="minorHAnsi" w:hAnsiTheme="minorHAnsi" w:cstheme="minorHAnsi"/>
          <w:sz w:val="22"/>
          <w:szCs w:val="22"/>
        </w:rPr>
        <w:t>. Zwrot zabezpieczenia należytego wykonania umowy</w:t>
      </w:r>
    </w:p>
    <w:p w14:paraId="30C6C73A" w14:textId="77777777" w:rsidR="00854271" w:rsidRPr="0008101F" w:rsidRDefault="00854271" w:rsidP="00854271">
      <w:pPr>
        <w:pStyle w:val="Bezodstpw"/>
        <w:jc w:val="both"/>
        <w:rPr>
          <w:rFonts w:asciiTheme="minorHAnsi" w:hAnsiTheme="minorHAnsi" w:cstheme="minorHAnsi"/>
          <w:sz w:val="22"/>
          <w:szCs w:val="22"/>
        </w:rPr>
      </w:pPr>
      <w:r w:rsidRPr="0008101F">
        <w:rPr>
          <w:rFonts w:asciiTheme="minorHAnsi" w:hAnsiTheme="minorHAnsi" w:cstheme="minorHAnsi"/>
          <w:sz w:val="22"/>
          <w:szCs w:val="22"/>
        </w:rPr>
        <w:t xml:space="preserve">Zabezpieczenie należytego wykonania umowy, w przypadku należytego wykonania umowy, </w:t>
      </w:r>
      <w:r w:rsidRPr="0008101F">
        <w:rPr>
          <w:rFonts w:asciiTheme="minorHAnsi" w:hAnsiTheme="minorHAnsi" w:cstheme="minorHAnsi"/>
          <w:sz w:val="22"/>
          <w:szCs w:val="22"/>
        </w:rPr>
        <w:br/>
        <w:t>będzie zwrócone Wykonawcy w terminach i wysokościach jak niżej:</w:t>
      </w:r>
    </w:p>
    <w:p w14:paraId="54D5D11D" w14:textId="77777777" w:rsidR="00854271" w:rsidRPr="0008101F" w:rsidRDefault="00854271" w:rsidP="00A32235">
      <w:pPr>
        <w:pStyle w:val="Bezodstpw"/>
        <w:numPr>
          <w:ilvl w:val="0"/>
          <w:numId w:val="18"/>
        </w:numPr>
        <w:tabs>
          <w:tab w:val="clear" w:pos="720"/>
          <w:tab w:val="num" w:pos="360"/>
        </w:tabs>
        <w:ind w:left="360"/>
        <w:jc w:val="both"/>
        <w:rPr>
          <w:rFonts w:asciiTheme="minorHAnsi" w:hAnsiTheme="minorHAnsi" w:cstheme="minorHAnsi"/>
          <w:sz w:val="22"/>
          <w:szCs w:val="22"/>
        </w:rPr>
      </w:pPr>
      <w:r w:rsidRPr="0008101F">
        <w:rPr>
          <w:rFonts w:asciiTheme="minorHAnsi" w:hAnsiTheme="minorHAnsi" w:cstheme="minorHAnsi"/>
          <w:b/>
          <w:sz w:val="22"/>
          <w:szCs w:val="22"/>
        </w:rPr>
        <w:t>70%</w:t>
      </w:r>
      <w:r w:rsidRPr="0008101F">
        <w:rPr>
          <w:rFonts w:asciiTheme="minorHAnsi" w:hAnsiTheme="minorHAnsi" w:cstheme="minorHAnsi"/>
          <w:sz w:val="22"/>
          <w:szCs w:val="22"/>
        </w:rPr>
        <w:t xml:space="preserve"> wysokości zabezpieczenia, tj. ………………. zł w terminie 30 dni po odbiorze końcowym całego przedmiotu umowy, potwierdzającym jego należyte wykonanie,</w:t>
      </w:r>
    </w:p>
    <w:p w14:paraId="29C42598" w14:textId="77777777" w:rsidR="00854271" w:rsidRPr="0008101F" w:rsidRDefault="00854271" w:rsidP="00A32235">
      <w:pPr>
        <w:pStyle w:val="Bezodstpw"/>
        <w:numPr>
          <w:ilvl w:val="0"/>
          <w:numId w:val="18"/>
        </w:numPr>
        <w:tabs>
          <w:tab w:val="clear" w:pos="720"/>
          <w:tab w:val="num" w:pos="360"/>
        </w:tabs>
        <w:ind w:left="360"/>
        <w:jc w:val="both"/>
        <w:rPr>
          <w:rFonts w:asciiTheme="minorHAnsi" w:hAnsiTheme="minorHAnsi" w:cstheme="minorHAnsi"/>
          <w:sz w:val="22"/>
          <w:szCs w:val="22"/>
        </w:rPr>
      </w:pPr>
      <w:r w:rsidRPr="0008101F">
        <w:rPr>
          <w:rFonts w:asciiTheme="minorHAnsi" w:hAnsiTheme="minorHAnsi" w:cstheme="minorHAnsi"/>
          <w:b/>
          <w:sz w:val="22"/>
          <w:szCs w:val="22"/>
        </w:rPr>
        <w:t>30%</w:t>
      </w:r>
      <w:r w:rsidRPr="0008101F">
        <w:rPr>
          <w:rFonts w:asciiTheme="minorHAnsi" w:hAnsiTheme="minorHAnsi" w:cstheme="minorHAnsi"/>
          <w:sz w:val="22"/>
          <w:szCs w:val="22"/>
        </w:rPr>
        <w:t xml:space="preserve"> wysokości zabezpieczenia, tj. …………….. zł, w terminie nie późniejszym niż 15 dni</w:t>
      </w:r>
      <w:r w:rsidRPr="0008101F">
        <w:rPr>
          <w:rFonts w:asciiTheme="minorHAnsi" w:hAnsiTheme="minorHAnsi" w:cstheme="minorHAnsi"/>
          <w:sz w:val="22"/>
          <w:szCs w:val="22"/>
        </w:rPr>
        <w:br/>
        <w:t>po upływie okresu rękojmi za wady, rozszerzonej na okres udzielonej gwarancji. W przypadku wystąpienia usterek lub wad, podstawą do zwrotu lub zwolnienia zabezpieczenia będzie protokół ich usunięcia.</w:t>
      </w:r>
    </w:p>
    <w:p w14:paraId="64E30CD0" w14:textId="77777777" w:rsidR="00854271" w:rsidRPr="0008101F" w:rsidRDefault="00854271" w:rsidP="00854271">
      <w:pPr>
        <w:jc w:val="center"/>
        <w:rPr>
          <w:rFonts w:asciiTheme="minorHAnsi" w:hAnsiTheme="minorHAnsi" w:cstheme="minorHAnsi"/>
          <w:b/>
          <w:sz w:val="22"/>
          <w:szCs w:val="22"/>
          <w:highlight w:val="yellow"/>
        </w:rPr>
      </w:pPr>
    </w:p>
    <w:p w14:paraId="756F642C" w14:textId="77777777" w:rsidR="00854271" w:rsidRPr="0008101F" w:rsidRDefault="00CB0EF5" w:rsidP="00854271">
      <w:pPr>
        <w:jc w:val="center"/>
        <w:rPr>
          <w:rFonts w:asciiTheme="minorHAnsi" w:hAnsiTheme="minorHAnsi" w:cstheme="minorHAnsi"/>
          <w:b/>
          <w:sz w:val="22"/>
          <w:szCs w:val="22"/>
        </w:rPr>
      </w:pPr>
      <w:r>
        <w:rPr>
          <w:rFonts w:asciiTheme="minorHAnsi" w:hAnsiTheme="minorHAnsi" w:cstheme="minorHAnsi"/>
          <w:b/>
          <w:sz w:val="22"/>
          <w:szCs w:val="22"/>
        </w:rPr>
        <w:t>Rozdział VI</w:t>
      </w:r>
      <w:r w:rsidR="00854271" w:rsidRPr="0008101F">
        <w:rPr>
          <w:rFonts w:asciiTheme="minorHAnsi" w:hAnsiTheme="minorHAnsi" w:cstheme="minorHAnsi"/>
          <w:b/>
          <w:sz w:val="22"/>
          <w:szCs w:val="22"/>
        </w:rPr>
        <w:t>I – GWARANCJA, RĘKOJMIA I KARY UMOWNE</w:t>
      </w:r>
    </w:p>
    <w:p w14:paraId="4D62D94E" w14:textId="77777777" w:rsidR="00854271" w:rsidRPr="0008101F" w:rsidRDefault="008B3327" w:rsidP="005C4934">
      <w:pPr>
        <w:spacing w:before="120" w:after="60"/>
        <w:jc w:val="center"/>
        <w:rPr>
          <w:rFonts w:asciiTheme="minorHAnsi" w:hAnsiTheme="minorHAnsi" w:cstheme="minorHAnsi"/>
          <w:b/>
          <w:bCs/>
          <w:iCs/>
          <w:sz w:val="22"/>
          <w:szCs w:val="22"/>
        </w:rPr>
      </w:pPr>
      <w:r>
        <w:rPr>
          <w:rFonts w:asciiTheme="minorHAnsi" w:hAnsiTheme="minorHAnsi" w:cstheme="minorHAnsi"/>
          <w:b/>
          <w:bCs/>
          <w:iCs/>
          <w:sz w:val="22"/>
          <w:szCs w:val="22"/>
        </w:rPr>
        <w:t>§ 16</w:t>
      </w:r>
      <w:r w:rsidR="00854271" w:rsidRPr="0008101F">
        <w:rPr>
          <w:rFonts w:asciiTheme="minorHAnsi" w:hAnsiTheme="minorHAnsi" w:cstheme="minorHAnsi"/>
          <w:b/>
          <w:bCs/>
          <w:iCs/>
          <w:sz w:val="22"/>
          <w:szCs w:val="22"/>
        </w:rPr>
        <w:t>. Warunki gwarancji i rękojmi</w:t>
      </w:r>
    </w:p>
    <w:p w14:paraId="64375FC6" w14:textId="77777777" w:rsidR="00084C7A" w:rsidRPr="0008101F" w:rsidRDefault="00084C7A" w:rsidP="00A32235">
      <w:pPr>
        <w:numPr>
          <w:ilvl w:val="0"/>
          <w:numId w:val="49"/>
        </w:numPr>
        <w:overflowPunct/>
        <w:autoSpaceDE/>
        <w:autoSpaceDN/>
        <w:adjustRightInd/>
        <w:jc w:val="both"/>
        <w:textAlignment w:val="auto"/>
        <w:rPr>
          <w:rFonts w:asciiTheme="minorHAnsi" w:hAnsiTheme="minorHAnsi" w:cstheme="minorHAnsi"/>
          <w:sz w:val="22"/>
          <w:szCs w:val="22"/>
        </w:rPr>
      </w:pPr>
      <w:r w:rsidRPr="0008101F">
        <w:rPr>
          <w:rFonts w:asciiTheme="minorHAnsi" w:hAnsiTheme="minorHAnsi" w:cstheme="minorHAnsi"/>
          <w:sz w:val="22"/>
          <w:szCs w:val="22"/>
        </w:rPr>
        <w:t xml:space="preserve">Wykonawca udziela, na zasadach określonych w niniejszym paragrafie, gwarancji jakości na wykonany przedmiot umowy na okres </w:t>
      </w:r>
      <w:r w:rsidRPr="0008101F">
        <w:rPr>
          <w:rFonts w:asciiTheme="minorHAnsi" w:hAnsiTheme="minorHAnsi" w:cstheme="minorHAnsi"/>
          <w:b/>
          <w:bCs/>
          <w:sz w:val="22"/>
          <w:szCs w:val="22"/>
        </w:rPr>
        <w:t>....... miesięcy.</w:t>
      </w:r>
      <w:r w:rsidRPr="0008101F">
        <w:rPr>
          <w:rFonts w:asciiTheme="minorHAnsi" w:hAnsiTheme="minorHAnsi" w:cstheme="minorHAnsi"/>
          <w:sz w:val="22"/>
          <w:szCs w:val="22"/>
        </w:rPr>
        <w:t xml:space="preserve"> Strony rozszerzają uprawnienia Zamawiającego z tytułu rękojmi za wady w ten sposób, że okres rękojmi za wady ulega przedłużeniu do końca okresu gwarancji jakości i nie może zakończyć się przed upływem okresu gwarancji jakości. </w:t>
      </w:r>
      <w:r w:rsidRPr="0008101F">
        <w:rPr>
          <w:rFonts w:asciiTheme="minorHAnsi" w:hAnsiTheme="minorHAnsi" w:cstheme="minorHAnsi"/>
          <w:i/>
          <w:sz w:val="22"/>
          <w:szCs w:val="22"/>
        </w:rPr>
        <w:t xml:space="preserve"> </w:t>
      </w:r>
    </w:p>
    <w:p w14:paraId="3B6211FC" w14:textId="77777777" w:rsidR="00084C7A" w:rsidRPr="0008101F" w:rsidRDefault="00084C7A" w:rsidP="00A32235">
      <w:pPr>
        <w:numPr>
          <w:ilvl w:val="0"/>
          <w:numId w:val="49"/>
        </w:numPr>
        <w:overflowPunct/>
        <w:autoSpaceDE/>
        <w:autoSpaceDN/>
        <w:adjustRightInd/>
        <w:jc w:val="both"/>
        <w:textAlignment w:val="auto"/>
        <w:rPr>
          <w:rFonts w:asciiTheme="minorHAnsi" w:hAnsiTheme="minorHAnsi" w:cstheme="minorHAnsi"/>
          <w:sz w:val="22"/>
          <w:szCs w:val="22"/>
        </w:rPr>
      </w:pPr>
      <w:r w:rsidRPr="0008101F">
        <w:rPr>
          <w:rFonts w:asciiTheme="minorHAnsi" w:hAnsiTheme="minorHAnsi" w:cstheme="minorHAnsi"/>
          <w:sz w:val="22"/>
          <w:szCs w:val="22"/>
        </w:rPr>
        <w:t>Za datę rozpoczęcia okresu rękojmi za wady oraz gwarancji jakości uważa się datę podpisania przez Strony  protokołu końcowego odbioru przedmiotu umowy.</w:t>
      </w:r>
    </w:p>
    <w:p w14:paraId="3C58CF55" w14:textId="77777777" w:rsidR="00084C7A" w:rsidRPr="0008101F" w:rsidRDefault="00084C7A" w:rsidP="00A32235">
      <w:pPr>
        <w:numPr>
          <w:ilvl w:val="0"/>
          <w:numId w:val="49"/>
        </w:numPr>
        <w:overflowPunct/>
        <w:autoSpaceDE/>
        <w:autoSpaceDN/>
        <w:adjustRightInd/>
        <w:jc w:val="both"/>
        <w:textAlignment w:val="auto"/>
        <w:rPr>
          <w:rFonts w:asciiTheme="minorHAnsi" w:hAnsiTheme="minorHAnsi" w:cstheme="minorHAnsi"/>
          <w:sz w:val="22"/>
          <w:szCs w:val="22"/>
        </w:rPr>
      </w:pPr>
      <w:r w:rsidRPr="0008101F">
        <w:rPr>
          <w:rFonts w:asciiTheme="minorHAnsi" w:hAnsiTheme="minorHAnsi" w:cstheme="minorHAnsi"/>
          <w:spacing w:val="-1"/>
          <w:sz w:val="22"/>
          <w:szCs w:val="22"/>
        </w:rPr>
        <w:t>Strony zgodnie postanawiają, że uprawnienia wynikające z gwarancji jakości udzielonej przez Wykonawcę mogą być przez Zamawiającego egzekwowane na podstawie Umowy, bez legitymowania się jakimikolwiek innymi dokumentami gwarancji.</w:t>
      </w:r>
    </w:p>
    <w:p w14:paraId="3616C11A" w14:textId="77777777" w:rsidR="00084C7A" w:rsidRPr="0008101F" w:rsidRDefault="00084C7A" w:rsidP="00A32235">
      <w:pPr>
        <w:numPr>
          <w:ilvl w:val="0"/>
          <w:numId w:val="49"/>
        </w:numPr>
        <w:overflowPunct/>
        <w:autoSpaceDE/>
        <w:autoSpaceDN/>
        <w:adjustRightInd/>
        <w:jc w:val="both"/>
        <w:textAlignment w:val="auto"/>
        <w:rPr>
          <w:rFonts w:asciiTheme="minorHAnsi" w:hAnsiTheme="minorHAnsi" w:cstheme="minorHAnsi"/>
          <w:sz w:val="22"/>
          <w:szCs w:val="22"/>
        </w:rPr>
      </w:pPr>
      <w:r w:rsidRPr="0008101F">
        <w:rPr>
          <w:rFonts w:asciiTheme="minorHAnsi" w:hAnsiTheme="minorHAnsi" w:cstheme="minorHAnsi"/>
          <w:sz w:val="22"/>
          <w:szCs w:val="22"/>
        </w:rPr>
        <w:t>Niezależnie od uprawnień Zamawiającego i obowiązków Wykonawcy, wynikających z  gwarancji jakości i rękojmi za wady, w tym niezależnie od postanowień Karty Gwarancyjnej – udzielona gwarancja jakości oraz rękojmia za wady oznaczają, że Wykonawcą ponosić będzie pełną odpowiedzialność za szkody, wynikłe w mieniu Zamawiającego i utracone przez niego korzyści, będące następstwem ujawnionych wad Przedmiotu umowy.</w:t>
      </w:r>
    </w:p>
    <w:p w14:paraId="21FAD864" w14:textId="77777777" w:rsidR="00084C7A" w:rsidRPr="0008101F" w:rsidRDefault="00084C7A" w:rsidP="00A32235">
      <w:pPr>
        <w:numPr>
          <w:ilvl w:val="0"/>
          <w:numId w:val="49"/>
        </w:numPr>
        <w:overflowPunct/>
        <w:autoSpaceDE/>
        <w:autoSpaceDN/>
        <w:adjustRightInd/>
        <w:jc w:val="both"/>
        <w:textAlignment w:val="auto"/>
        <w:rPr>
          <w:rFonts w:asciiTheme="minorHAnsi" w:hAnsiTheme="minorHAnsi" w:cstheme="minorHAnsi"/>
          <w:sz w:val="22"/>
          <w:szCs w:val="22"/>
        </w:rPr>
      </w:pPr>
      <w:r w:rsidRPr="0008101F">
        <w:rPr>
          <w:rFonts w:asciiTheme="minorHAnsi" w:hAnsiTheme="minorHAnsi" w:cstheme="minorHAnsi"/>
          <w:sz w:val="22"/>
          <w:szCs w:val="22"/>
        </w:rPr>
        <w:t>Wszelkie ewentualne reklamacje z tytułu wad stwierdzonych w ramach gwarancji jakości i/lub rękojmi za wady Zamawiający będzie składać Wykonawcy za pośrednictwem faksu na numer …………………. lub za pośrednictwem poczty elektronicznej na adres email: ……………………...</w:t>
      </w:r>
    </w:p>
    <w:p w14:paraId="2F4C34EB" w14:textId="77777777" w:rsidR="00084C7A" w:rsidRPr="0008101F" w:rsidRDefault="00084C7A" w:rsidP="00A32235">
      <w:pPr>
        <w:numPr>
          <w:ilvl w:val="0"/>
          <w:numId w:val="49"/>
        </w:numPr>
        <w:overflowPunct/>
        <w:autoSpaceDE/>
        <w:autoSpaceDN/>
        <w:adjustRightInd/>
        <w:jc w:val="both"/>
        <w:textAlignment w:val="auto"/>
        <w:rPr>
          <w:rFonts w:asciiTheme="minorHAnsi" w:hAnsiTheme="minorHAnsi" w:cstheme="minorHAnsi"/>
          <w:sz w:val="22"/>
          <w:szCs w:val="22"/>
        </w:rPr>
      </w:pPr>
      <w:r w:rsidRPr="0008101F">
        <w:rPr>
          <w:rFonts w:asciiTheme="minorHAnsi" w:hAnsiTheme="minorHAnsi" w:cstheme="minorHAnsi"/>
          <w:sz w:val="22"/>
          <w:szCs w:val="22"/>
        </w:rPr>
        <w:t>Wykonawca zobowiązuje się do bezpłatnego usuwania wad, które zostaną stwierdzone w okresie gwarancji jakości i/lub rękojmi za wady, tj. według wyboru Zamawiającego, do: bezpłatnej naprawy lub wymiany Przedmiotu umowy [jego elementów, podzespołów] na wolny od wad.</w:t>
      </w:r>
    </w:p>
    <w:p w14:paraId="1996E4E1" w14:textId="77777777" w:rsidR="00084C7A" w:rsidRPr="0008101F" w:rsidRDefault="00084C7A" w:rsidP="00A32235">
      <w:pPr>
        <w:numPr>
          <w:ilvl w:val="0"/>
          <w:numId w:val="49"/>
        </w:numPr>
        <w:overflowPunct/>
        <w:autoSpaceDE/>
        <w:autoSpaceDN/>
        <w:adjustRightInd/>
        <w:jc w:val="both"/>
        <w:textAlignment w:val="auto"/>
        <w:rPr>
          <w:rFonts w:asciiTheme="minorHAnsi" w:hAnsiTheme="minorHAnsi" w:cstheme="minorHAnsi"/>
          <w:sz w:val="22"/>
          <w:szCs w:val="22"/>
        </w:rPr>
      </w:pPr>
      <w:r w:rsidRPr="0008101F">
        <w:rPr>
          <w:rFonts w:asciiTheme="minorHAnsi" w:hAnsiTheme="minorHAnsi" w:cstheme="minorHAnsi"/>
          <w:sz w:val="22"/>
          <w:szCs w:val="22"/>
        </w:rPr>
        <w:t>Strony zgodnie ustalają, że Wykonawca zobowiązany jest przystąpić do usuwania wad – w ramach gwarancji jakości i rękojmi za wady, a także innych awarii Przedmiotu umowy (dalej: awarie) w ciągu 3 dni od chwili wysłania przez Zamawiającego zawiadomienia o wadzie (lub awarii), za pośrednictwem faksu na numer: ............. lub poczty elektronicznej na adres e-mail: ..............@................., i zobowiązuje się usunąć wady lub awarie w czasie nie dłuższym niż w ciągu 7 dni od chwili wysłania przez Zamawiającego zawiadomienia, o którym mowa powyżej. Wykonawca zobowiązany jest do dokumentowania dat i godzin przystąpienia do usuwania wad lub awarii oraz usunięcia wad lub awarii poprzez sporządzenie protokołów przystąpienia do usuwania wad lub awarii oraz protokołów usunięcia wad lub awarii, podlegających podpisaniu przez przedstawicieli Stron, których brak skutkować będzie przyjęciem domniemania, że Wykonawca przystąpił do usuwania wady/awarii lub usunął wadę/awarię w czasie, wynikającym z twierdzeń Zamawiającego.</w:t>
      </w:r>
    </w:p>
    <w:p w14:paraId="4CD7467B" w14:textId="77777777" w:rsidR="00084C7A" w:rsidRPr="0008101F" w:rsidRDefault="00084C7A" w:rsidP="00A32235">
      <w:pPr>
        <w:pStyle w:val="Bezodstpw"/>
        <w:numPr>
          <w:ilvl w:val="0"/>
          <w:numId w:val="49"/>
        </w:numPr>
        <w:jc w:val="both"/>
        <w:rPr>
          <w:rFonts w:asciiTheme="minorHAnsi" w:hAnsiTheme="minorHAnsi" w:cstheme="minorHAnsi"/>
          <w:sz w:val="22"/>
          <w:szCs w:val="22"/>
        </w:rPr>
      </w:pPr>
      <w:r w:rsidRPr="0008101F">
        <w:rPr>
          <w:rFonts w:asciiTheme="minorHAnsi" w:hAnsiTheme="minorHAnsi" w:cstheme="minorHAnsi"/>
          <w:sz w:val="22"/>
          <w:szCs w:val="22"/>
        </w:rPr>
        <w:t>W przypadku, gdy opóźnienie Wykonawcy w przystąpieniu do usuwania wad lub awarii przekroczy 3 dni, a także w przypadku, gdy opóźnienie Wykonawcy w usunięciu wady lub awarii przekroczy 5 dni, Zamawiający może usunąć wady lub awarie we własnym zakresie, lub zlecić ich usunięcie osobie trzeciej – na koszt i ryzyko Wykonawcy – bez obowiązku uzyskiwania w tym zakresie upoważnienia sądowego.</w:t>
      </w:r>
    </w:p>
    <w:p w14:paraId="79B7C61B" w14:textId="77777777" w:rsidR="00084C7A" w:rsidRPr="0008101F" w:rsidRDefault="00084C7A" w:rsidP="00A32235">
      <w:pPr>
        <w:pStyle w:val="Bezodstpw"/>
        <w:numPr>
          <w:ilvl w:val="0"/>
          <w:numId w:val="49"/>
        </w:numPr>
        <w:jc w:val="both"/>
        <w:rPr>
          <w:rFonts w:asciiTheme="minorHAnsi" w:hAnsiTheme="minorHAnsi" w:cstheme="minorHAnsi"/>
          <w:sz w:val="22"/>
          <w:szCs w:val="22"/>
        </w:rPr>
      </w:pPr>
      <w:r w:rsidRPr="0008101F">
        <w:rPr>
          <w:rFonts w:asciiTheme="minorHAnsi" w:hAnsiTheme="minorHAnsi" w:cstheme="minorHAnsi"/>
          <w:sz w:val="22"/>
          <w:szCs w:val="22"/>
        </w:rPr>
        <w:t>Udzielona gwarancja jakości oraz rękojmia za wady oznaczają, że Wykonawca będzie ponosić odpowiedzialność za wszelkie wady Przedmiotu Umowy, to jest zarówno za wady powstałe z przyczyn tkwiących w Urządzeniach [jego elementach, podzespołach], jak i powstałych na skutek wadliwego montażu lub uruchomienia. Strony zgodnie oświadczają, że przewidziane w treści niniejszego paragrafu uprawnienia Zamawiającego i obowiązki Wykonawcy z tytułu rękojmi za wady oraz gwarancji jakości nie wyłączają uprawnień Zamawiającego i obowiązków Wykonawcy z tytułu rękojmi za wady i gwarancji jakości wynikających z powszechnie obowiązujących przepisów prawa. Ponadto w razie sprzeczności postanowień niniejszego paragrafu z postanowieniami Karty Gwarancyjnej, Strony związane są treścią postanowień niniejszego paragrafu.</w:t>
      </w:r>
    </w:p>
    <w:p w14:paraId="1A37E974" w14:textId="77777777" w:rsidR="00084C7A" w:rsidRPr="0008101F" w:rsidRDefault="00084C7A" w:rsidP="00A32235">
      <w:pPr>
        <w:pStyle w:val="Bezodstpw"/>
        <w:numPr>
          <w:ilvl w:val="0"/>
          <w:numId w:val="49"/>
        </w:numPr>
        <w:jc w:val="both"/>
        <w:rPr>
          <w:rFonts w:asciiTheme="minorHAnsi" w:hAnsiTheme="minorHAnsi" w:cstheme="minorHAnsi"/>
          <w:sz w:val="22"/>
          <w:szCs w:val="22"/>
        </w:rPr>
      </w:pPr>
      <w:r w:rsidRPr="0008101F">
        <w:rPr>
          <w:rFonts w:asciiTheme="minorHAnsi" w:hAnsiTheme="minorHAnsi" w:cstheme="minorHAnsi"/>
          <w:sz w:val="22"/>
          <w:szCs w:val="22"/>
        </w:rPr>
        <w:t>W przypadku wymiany bądź naprawy Przedmiotu umowy okres obowiązywania gwarancji jakości biegnie na nowo od dnia dokonania przez Wykonawcę skutecznej naprawy lub wymiany Przedmiotu umowy na nowe wolny od wad. W zakresie nieuregulowanym w zdaniu 1 powyżej, stosuje się przepis art. 581 Kodeksu cywilnego.</w:t>
      </w:r>
    </w:p>
    <w:p w14:paraId="6E03D37D" w14:textId="77777777" w:rsidR="00854271" w:rsidRPr="0008101F" w:rsidRDefault="008B3327" w:rsidP="005C4934">
      <w:pPr>
        <w:pStyle w:val="tyt"/>
        <w:keepNext w:val="0"/>
        <w:overflowPunct w:val="0"/>
        <w:autoSpaceDE w:val="0"/>
        <w:autoSpaceDN w:val="0"/>
        <w:adjustRightInd w:val="0"/>
        <w:spacing w:before="120"/>
        <w:textAlignment w:val="baseline"/>
        <w:rPr>
          <w:rFonts w:asciiTheme="minorHAnsi" w:hAnsiTheme="minorHAnsi" w:cstheme="minorHAnsi"/>
          <w:sz w:val="22"/>
          <w:szCs w:val="22"/>
        </w:rPr>
      </w:pPr>
      <w:r>
        <w:rPr>
          <w:rFonts w:asciiTheme="minorHAnsi" w:hAnsiTheme="minorHAnsi" w:cstheme="minorHAnsi"/>
          <w:sz w:val="22"/>
          <w:szCs w:val="22"/>
        </w:rPr>
        <w:t>§ 17</w:t>
      </w:r>
      <w:r w:rsidR="00854271" w:rsidRPr="0008101F">
        <w:rPr>
          <w:rFonts w:asciiTheme="minorHAnsi" w:hAnsiTheme="minorHAnsi" w:cstheme="minorHAnsi"/>
          <w:sz w:val="22"/>
          <w:szCs w:val="22"/>
        </w:rPr>
        <w:t>. Zawiadomienia o wadach</w:t>
      </w:r>
    </w:p>
    <w:p w14:paraId="23D56623" w14:textId="77777777" w:rsidR="00854271" w:rsidRPr="0008101F" w:rsidRDefault="00854271" w:rsidP="00A32235">
      <w:pPr>
        <w:numPr>
          <w:ilvl w:val="0"/>
          <w:numId w:val="14"/>
        </w:numPr>
        <w:tabs>
          <w:tab w:val="clear" w:pos="1440"/>
        </w:tabs>
        <w:ind w:left="360"/>
        <w:jc w:val="both"/>
        <w:rPr>
          <w:rFonts w:asciiTheme="minorHAnsi" w:hAnsiTheme="minorHAnsi" w:cstheme="minorHAnsi"/>
          <w:sz w:val="22"/>
          <w:szCs w:val="22"/>
        </w:rPr>
      </w:pPr>
      <w:r w:rsidRPr="0008101F">
        <w:rPr>
          <w:rFonts w:asciiTheme="minorHAnsi" w:hAnsiTheme="minorHAnsi" w:cstheme="minorHAnsi"/>
          <w:sz w:val="22"/>
          <w:szCs w:val="22"/>
        </w:rPr>
        <w:t>Zamawiający zobowiązany jest niezwłocznie zawiadomić Wykonawcę o wadach, usterkach i szkodach stwierdzonych w okresie gwarancji.</w:t>
      </w:r>
    </w:p>
    <w:p w14:paraId="4CBC0CC7" w14:textId="77777777" w:rsidR="00854271" w:rsidRPr="0008101F" w:rsidRDefault="00854271" w:rsidP="00A32235">
      <w:pPr>
        <w:numPr>
          <w:ilvl w:val="0"/>
          <w:numId w:val="14"/>
        </w:numPr>
        <w:tabs>
          <w:tab w:val="clear" w:pos="1440"/>
        </w:tabs>
        <w:ind w:left="360"/>
        <w:jc w:val="both"/>
        <w:rPr>
          <w:rFonts w:asciiTheme="minorHAnsi" w:hAnsiTheme="minorHAnsi" w:cstheme="minorHAnsi"/>
          <w:b/>
          <w:bCs/>
          <w:iCs/>
          <w:sz w:val="22"/>
          <w:szCs w:val="22"/>
        </w:rPr>
      </w:pPr>
      <w:r w:rsidRPr="0008101F">
        <w:rPr>
          <w:rFonts w:asciiTheme="minorHAnsi" w:hAnsiTheme="minorHAnsi" w:cstheme="minorHAnsi"/>
          <w:sz w:val="22"/>
          <w:szCs w:val="22"/>
        </w:rPr>
        <w:t xml:space="preserve">Wykonawca powinien na własny koszt naprawić wszelkie wady, usterki i szkody w terminie wyznaczonym przez Zamawiającego w zawiadomieniu o wadach, usterkach lub szkodzie albo w terminie ustalonym przez strony w protokole. </w:t>
      </w:r>
    </w:p>
    <w:p w14:paraId="654313BE" w14:textId="77777777" w:rsidR="00854271" w:rsidRPr="0008101F" w:rsidRDefault="00854271" w:rsidP="00A32235">
      <w:pPr>
        <w:numPr>
          <w:ilvl w:val="0"/>
          <w:numId w:val="14"/>
        </w:numPr>
        <w:tabs>
          <w:tab w:val="clear" w:pos="1440"/>
        </w:tabs>
        <w:ind w:left="360"/>
        <w:jc w:val="both"/>
        <w:rPr>
          <w:rFonts w:asciiTheme="minorHAnsi" w:hAnsiTheme="minorHAnsi" w:cstheme="minorHAnsi"/>
          <w:b/>
          <w:bCs/>
          <w:iCs/>
          <w:sz w:val="22"/>
          <w:szCs w:val="22"/>
        </w:rPr>
      </w:pPr>
      <w:r w:rsidRPr="0008101F">
        <w:rPr>
          <w:rFonts w:asciiTheme="minorHAnsi" w:hAnsiTheme="minorHAnsi" w:cstheme="minorHAnsi"/>
          <w:sz w:val="22"/>
          <w:szCs w:val="22"/>
        </w:rPr>
        <w:t>Z odbioru usunięcia wad, usterek lub szkody strony sporządzą protokół.</w:t>
      </w:r>
    </w:p>
    <w:p w14:paraId="59595DFA" w14:textId="77777777" w:rsidR="00854271" w:rsidRPr="0008101F" w:rsidRDefault="00854271" w:rsidP="00A32235">
      <w:pPr>
        <w:numPr>
          <w:ilvl w:val="0"/>
          <w:numId w:val="14"/>
        </w:numPr>
        <w:tabs>
          <w:tab w:val="clear" w:pos="1440"/>
        </w:tabs>
        <w:ind w:left="360"/>
        <w:jc w:val="both"/>
        <w:rPr>
          <w:rFonts w:asciiTheme="minorHAnsi" w:hAnsiTheme="minorHAnsi" w:cstheme="minorHAnsi"/>
          <w:b/>
          <w:bCs/>
          <w:iCs/>
          <w:sz w:val="22"/>
          <w:szCs w:val="22"/>
        </w:rPr>
      </w:pPr>
      <w:r w:rsidRPr="0008101F">
        <w:rPr>
          <w:rFonts w:asciiTheme="minorHAnsi" w:hAnsiTheme="minorHAnsi" w:cstheme="minorHAnsi"/>
          <w:sz w:val="22"/>
          <w:szCs w:val="22"/>
        </w:rPr>
        <w:t>Jeżeli Wykonawca nie usunie wad, usterek lub szkody w terminie określonym w ust. 2, Zamawiający może zlecić usunięcie ich stronie trzeciej na koszt i ryzyko Wykonawcy. W tym przypadku koszty usuwania wad będą pokrywane w pierwszej kolejności z kwoty zatrzymanej tytułem zabezpieczenia należytego wykonania umowy.</w:t>
      </w:r>
    </w:p>
    <w:p w14:paraId="5477269F" w14:textId="77777777" w:rsidR="00854271" w:rsidRPr="0008101F" w:rsidRDefault="008B3327" w:rsidP="005C4934">
      <w:pPr>
        <w:spacing w:before="120" w:after="60"/>
        <w:jc w:val="center"/>
        <w:rPr>
          <w:rFonts w:asciiTheme="minorHAnsi" w:hAnsiTheme="minorHAnsi" w:cstheme="minorHAnsi"/>
          <w:b/>
          <w:bCs/>
          <w:iCs/>
          <w:sz w:val="22"/>
          <w:szCs w:val="22"/>
        </w:rPr>
      </w:pPr>
      <w:r>
        <w:rPr>
          <w:rFonts w:asciiTheme="minorHAnsi" w:hAnsiTheme="minorHAnsi" w:cstheme="minorHAnsi"/>
          <w:b/>
          <w:bCs/>
          <w:iCs/>
          <w:sz w:val="22"/>
          <w:szCs w:val="22"/>
        </w:rPr>
        <w:t>§ 18</w:t>
      </w:r>
      <w:r w:rsidR="00854271" w:rsidRPr="0008101F">
        <w:rPr>
          <w:rFonts w:asciiTheme="minorHAnsi" w:hAnsiTheme="minorHAnsi" w:cstheme="minorHAnsi"/>
          <w:b/>
          <w:bCs/>
          <w:iCs/>
          <w:sz w:val="22"/>
          <w:szCs w:val="22"/>
        </w:rPr>
        <w:t xml:space="preserve">. Kary umowne </w:t>
      </w:r>
    </w:p>
    <w:p w14:paraId="7A1183B1" w14:textId="77777777" w:rsidR="00854271" w:rsidRPr="0008101F" w:rsidRDefault="00854271" w:rsidP="00A32235">
      <w:pPr>
        <w:numPr>
          <w:ilvl w:val="3"/>
          <w:numId w:val="3"/>
        </w:numPr>
        <w:tabs>
          <w:tab w:val="clear" w:pos="2880"/>
          <w:tab w:val="num" w:pos="360"/>
        </w:tabs>
        <w:ind w:left="360"/>
        <w:jc w:val="both"/>
        <w:rPr>
          <w:rFonts w:asciiTheme="minorHAnsi" w:hAnsiTheme="minorHAnsi" w:cstheme="minorHAnsi"/>
          <w:sz w:val="22"/>
          <w:szCs w:val="22"/>
        </w:rPr>
      </w:pPr>
      <w:r w:rsidRPr="0008101F">
        <w:rPr>
          <w:rFonts w:asciiTheme="minorHAnsi" w:hAnsiTheme="minorHAnsi" w:cstheme="minorHAnsi"/>
          <w:sz w:val="22"/>
          <w:szCs w:val="22"/>
        </w:rPr>
        <w:t>Strony postanawiają, że obowiązującą je formę odszkodowania stanowią kary umowne, które Wykonawca zapłaci Zamawiającemu w następujących przypadkach:</w:t>
      </w:r>
    </w:p>
    <w:p w14:paraId="0CF606A7" w14:textId="77777777" w:rsidR="00854271" w:rsidRPr="0008101F" w:rsidRDefault="005707B8" w:rsidP="00A32235">
      <w:pPr>
        <w:numPr>
          <w:ilvl w:val="0"/>
          <w:numId w:val="15"/>
        </w:numPr>
        <w:tabs>
          <w:tab w:val="left" w:pos="900"/>
        </w:tabs>
        <w:jc w:val="both"/>
        <w:rPr>
          <w:rFonts w:asciiTheme="minorHAnsi" w:hAnsiTheme="minorHAnsi" w:cstheme="minorHAnsi"/>
          <w:sz w:val="22"/>
          <w:szCs w:val="22"/>
        </w:rPr>
      </w:pPr>
      <w:r w:rsidRPr="0008101F">
        <w:rPr>
          <w:rFonts w:asciiTheme="minorHAnsi" w:hAnsiTheme="minorHAnsi" w:cstheme="minorHAnsi"/>
          <w:sz w:val="22"/>
          <w:szCs w:val="22"/>
        </w:rPr>
        <w:t xml:space="preserve">za każdy dzień zwłoki, liczony </w:t>
      </w:r>
      <w:r w:rsidR="00854271" w:rsidRPr="0008101F">
        <w:rPr>
          <w:rFonts w:asciiTheme="minorHAnsi" w:hAnsiTheme="minorHAnsi" w:cstheme="minorHAnsi"/>
          <w:sz w:val="22"/>
          <w:szCs w:val="22"/>
        </w:rPr>
        <w:t>od upływu terminu określonego w § 2 ust. 1 n</w:t>
      </w:r>
      <w:r w:rsidRPr="0008101F">
        <w:rPr>
          <w:rFonts w:asciiTheme="minorHAnsi" w:hAnsiTheme="minorHAnsi" w:cstheme="minorHAnsi"/>
          <w:sz w:val="22"/>
          <w:szCs w:val="22"/>
        </w:rPr>
        <w:t>iniejszej umowy w wysokości 0,1</w:t>
      </w:r>
      <w:r w:rsidR="00854271" w:rsidRPr="0008101F">
        <w:rPr>
          <w:rFonts w:asciiTheme="minorHAnsi" w:hAnsiTheme="minorHAnsi" w:cstheme="minorHAnsi"/>
          <w:sz w:val="22"/>
          <w:szCs w:val="22"/>
        </w:rPr>
        <w:t xml:space="preserve"> % wynagrodzenia umownego brutto za realizację zamówienia, o którym mowa w § 10 ust. 1 umowy,</w:t>
      </w:r>
    </w:p>
    <w:p w14:paraId="5569F721" w14:textId="77777777" w:rsidR="00854271" w:rsidRPr="0008101F" w:rsidRDefault="00854271" w:rsidP="00A32235">
      <w:pPr>
        <w:numPr>
          <w:ilvl w:val="0"/>
          <w:numId w:val="15"/>
        </w:numPr>
        <w:tabs>
          <w:tab w:val="left" w:pos="900"/>
        </w:tabs>
        <w:jc w:val="both"/>
        <w:rPr>
          <w:rFonts w:asciiTheme="minorHAnsi" w:hAnsiTheme="minorHAnsi" w:cstheme="minorHAnsi"/>
          <w:sz w:val="22"/>
          <w:szCs w:val="22"/>
        </w:rPr>
      </w:pPr>
      <w:r w:rsidRPr="0008101F">
        <w:rPr>
          <w:rFonts w:asciiTheme="minorHAnsi" w:hAnsiTheme="minorHAnsi" w:cstheme="minorHAnsi"/>
          <w:sz w:val="22"/>
          <w:szCs w:val="22"/>
        </w:rPr>
        <w:t>z tytułu odstąpienia od umowy z przyczyn leżących po stronie Wykonawcy w wysokości 10 %</w:t>
      </w:r>
      <w:r w:rsidRPr="0008101F">
        <w:rPr>
          <w:rFonts w:asciiTheme="minorHAnsi" w:hAnsiTheme="minorHAnsi" w:cstheme="minorHAnsi"/>
          <w:b/>
          <w:sz w:val="22"/>
          <w:szCs w:val="22"/>
        </w:rPr>
        <w:t xml:space="preserve"> </w:t>
      </w:r>
      <w:r w:rsidRPr="0008101F">
        <w:rPr>
          <w:rFonts w:asciiTheme="minorHAnsi" w:hAnsiTheme="minorHAnsi" w:cstheme="minorHAnsi"/>
          <w:sz w:val="22"/>
          <w:szCs w:val="22"/>
        </w:rPr>
        <w:t>wynagrodzenia umownego brutto, o którym mowa w § 10 ust. 1 umowy,</w:t>
      </w:r>
    </w:p>
    <w:p w14:paraId="5D3A8B3F" w14:textId="77777777" w:rsidR="00854271" w:rsidRPr="0008101F" w:rsidRDefault="00854271" w:rsidP="00A32235">
      <w:pPr>
        <w:numPr>
          <w:ilvl w:val="0"/>
          <w:numId w:val="15"/>
        </w:numPr>
        <w:tabs>
          <w:tab w:val="left" w:pos="900"/>
        </w:tabs>
        <w:jc w:val="both"/>
        <w:rPr>
          <w:rFonts w:asciiTheme="minorHAnsi" w:hAnsiTheme="minorHAnsi" w:cstheme="minorHAnsi"/>
          <w:sz w:val="22"/>
          <w:szCs w:val="22"/>
        </w:rPr>
      </w:pPr>
      <w:r w:rsidRPr="0008101F">
        <w:rPr>
          <w:rFonts w:asciiTheme="minorHAnsi" w:hAnsiTheme="minorHAnsi" w:cstheme="minorHAnsi"/>
          <w:sz w:val="22"/>
          <w:szCs w:val="22"/>
        </w:rPr>
        <w:t>za nieterminowe usunięcie wad, usterek, szkód stwierdzonych przy odbiorze końcowym, wad, usterek, szkód ujawnionych w okresie gwarancji lub rękojmi albo stwierdzonych w trakcie odbioru ostatecznego, czyli przed upłynięciem okresu gwarancji lub rękojmi, za każ</w:t>
      </w:r>
      <w:r w:rsidR="005707B8" w:rsidRPr="0008101F">
        <w:rPr>
          <w:rFonts w:asciiTheme="minorHAnsi" w:hAnsiTheme="minorHAnsi" w:cstheme="minorHAnsi"/>
          <w:sz w:val="22"/>
          <w:szCs w:val="22"/>
        </w:rPr>
        <w:t>dy dzień zwłoki w wysokości 0,05</w:t>
      </w:r>
      <w:r w:rsidRPr="0008101F">
        <w:rPr>
          <w:rFonts w:asciiTheme="minorHAnsi" w:hAnsiTheme="minorHAnsi" w:cstheme="minorHAnsi"/>
          <w:sz w:val="22"/>
          <w:szCs w:val="22"/>
        </w:rPr>
        <w:t xml:space="preserve"> % wynagrodzenia umownego brutto za realizację całości zamówienia, o którym mowa w § 10 ust. 1 umowy,</w:t>
      </w:r>
    </w:p>
    <w:p w14:paraId="29FCDD0F" w14:textId="77777777" w:rsidR="00854271" w:rsidRPr="0008101F" w:rsidRDefault="00854271" w:rsidP="00A32235">
      <w:pPr>
        <w:numPr>
          <w:ilvl w:val="0"/>
          <w:numId w:val="15"/>
        </w:numPr>
        <w:tabs>
          <w:tab w:val="left" w:pos="360"/>
        </w:tabs>
        <w:overflowPunct/>
        <w:autoSpaceDE/>
        <w:adjustRightInd/>
        <w:jc w:val="both"/>
        <w:textAlignment w:val="auto"/>
        <w:rPr>
          <w:rFonts w:asciiTheme="minorHAnsi" w:hAnsiTheme="minorHAnsi" w:cstheme="minorHAnsi"/>
          <w:sz w:val="22"/>
          <w:szCs w:val="22"/>
        </w:rPr>
      </w:pPr>
      <w:r w:rsidRPr="0008101F">
        <w:rPr>
          <w:rFonts w:asciiTheme="minorHAnsi" w:hAnsiTheme="minorHAnsi" w:cstheme="minorHAnsi"/>
          <w:sz w:val="22"/>
          <w:szCs w:val="22"/>
        </w:rPr>
        <w:t>za zwłokę w dostarczeniu harmonogramu, o którym mowa § 6 ust. 1 pkt 3 umowy Wykonawca zapłaci karę w wysokości 50 zł za każdy dzień zwłoki.</w:t>
      </w:r>
    </w:p>
    <w:p w14:paraId="64B954E0" w14:textId="77777777" w:rsidR="00854271" w:rsidRPr="0008101F" w:rsidRDefault="00854271" w:rsidP="00A32235">
      <w:pPr>
        <w:numPr>
          <w:ilvl w:val="3"/>
          <w:numId w:val="3"/>
        </w:numPr>
        <w:tabs>
          <w:tab w:val="clear" w:pos="2880"/>
          <w:tab w:val="num" w:pos="360"/>
        </w:tabs>
        <w:ind w:left="360"/>
        <w:jc w:val="both"/>
        <w:rPr>
          <w:rFonts w:asciiTheme="minorHAnsi" w:hAnsiTheme="minorHAnsi" w:cstheme="minorHAnsi"/>
          <w:sz w:val="22"/>
          <w:szCs w:val="22"/>
        </w:rPr>
      </w:pPr>
      <w:r w:rsidRPr="0008101F">
        <w:rPr>
          <w:rFonts w:asciiTheme="minorHAnsi" w:hAnsiTheme="minorHAnsi" w:cstheme="minorHAnsi"/>
          <w:sz w:val="22"/>
          <w:szCs w:val="22"/>
        </w:rPr>
        <w:t>Kary umowne określone w niniejszym paragrafie są od siebie niezależne i podlegają kumulacji do wysokości 50% wynagrodzenia umownego brutto, określonego w § 10 ust. 1 umowy.</w:t>
      </w:r>
    </w:p>
    <w:p w14:paraId="34F9F9B4" w14:textId="77777777" w:rsidR="00854271" w:rsidRPr="0008101F" w:rsidRDefault="00854271" w:rsidP="00A32235">
      <w:pPr>
        <w:numPr>
          <w:ilvl w:val="3"/>
          <w:numId w:val="3"/>
        </w:numPr>
        <w:tabs>
          <w:tab w:val="clear" w:pos="2880"/>
          <w:tab w:val="num" w:pos="360"/>
        </w:tabs>
        <w:ind w:left="360"/>
        <w:jc w:val="both"/>
        <w:rPr>
          <w:rFonts w:asciiTheme="minorHAnsi" w:hAnsiTheme="minorHAnsi" w:cstheme="minorHAnsi"/>
          <w:sz w:val="22"/>
          <w:szCs w:val="22"/>
        </w:rPr>
      </w:pPr>
      <w:r w:rsidRPr="0008101F">
        <w:rPr>
          <w:rFonts w:asciiTheme="minorHAnsi" w:hAnsiTheme="minorHAnsi" w:cstheme="minorHAnsi"/>
          <w:sz w:val="22"/>
          <w:szCs w:val="22"/>
        </w:rPr>
        <w:t>Niedotrzymanie przez Wykonawcę terminu realizacji umowy lub nienależyte wykonanie umowy, które w konsekwencji spowoduje utratę części lub całości dofinansowania, będzie skutkowało obciążeniem Wykonawcy kwotą odpowiadającą nałożonej korekcie finansowej lub utraconemu dofinansowaniu.</w:t>
      </w:r>
    </w:p>
    <w:p w14:paraId="74ED508B" w14:textId="77777777" w:rsidR="00854271" w:rsidRPr="0008101F" w:rsidRDefault="00854271" w:rsidP="00A32235">
      <w:pPr>
        <w:numPr>
          <w:ilvl w:val="3"/>
          <w:numId w:val="3"/>
        </w:numPr>
        <w:tabs>
          <w:tab w:val="clear" w:pos="2880"/>
          <w:tab w:val="num" w:pos="360"/>
        </w:tabs>
        <w:ind w:left="360"/>
        <w:jc w:val="both"/>
        <w:rPr>
          <w:rFonts w:asciiTheme="minorHAnsi" w:hAnsiTheme="minorHAnsi" w:cstheme="minorHAnsi"/>
          <w:sz w:val="22"/>
          <w:szCs w:val="22"/>
        </w:rPr>
      </w:pPr>
      <w:r w:rsidRPr="0008101F">
        <w:rPr>
          <w:rFonts w:asciiTheme="minorHAnsi" w:hAnsiTheme="minorHAnsi" w:cstheme="minorHAnsi"/>
          <w:sz w:val="22"/>
          <w:szCs w:val="22"/>
        </w:rPr>
        <w:t xml:space="preserve">Zamawiający zapłaci Wykonawcy karę umowną za odstąpienie od umowy przez Wykonawcę </w:t>
      </w:r>
      <w:r w:rsidRPr="0008101F">
        <w:rPr>
          <w:rFonts w:asciiTheme="minorHAnsi" w:hAnsiTheme="minorHAnsi" w:cstheme="minorHAnsi"/>
          <w:sz w:val="22"/>
          <w:szCs w:val="22"/>
        </w:rPr>
        <w:br/>
        <w:t xml:space="preserve">z przyczyn, za które ponosi odpowiedzialność Zamawiający - w wysokości 10 % wynagrodzenia umownego brutto, o którym mowa w § 10 ust. 1 umowy, z wyjątkiem przypadku, o którym mowa w § 26 ust. 1 pkt 1 niniejszej umowy. </w:t>
      </w:r>
    </w:p>
    <w:p w14:paraId="4F37E2C0" w14:textId="77777777" w:rsidR="00854271" w:rsidRPr="0008101F" w:rsidRDefault="00854271" w:rsidP="00A32235">
      <w:pPr>
        <w:numPr>
          <w:ilvl w:val="3"/>
          <w:numId w:val="3"/>
        </w:numPr>
        <w:tabs>
          <w:tab w:val="clear" w:pos="2880"/>
          <w:tab w:val="num" w:pos="360"/>
        </w:tabs>
        <w:ind w:left="360"/>
        <w:jc w:val="both"/>
        <w:rPr>
          <w:rFonts w:asciiTheme="minorHAnsi" w:hAnsiTheme="minorHAnsi" w:cstheme="minorHAnsi"/>
          <w:sz w:val="22"/>
          <w:szCs w:val="22"/>
        </w:rPr>
      </w:pPr>
      <w:r w:rsidRPr="0008101F">
        <w:rPr>
          <w:rFonts w:asciiTheme="minorHAnsi" w:hAnsiTheme="minorHAnsi" w:cstheme="minorHAnsi"/>
          <w:sz w:val="22"/>
          <w:szCs w:val="22"/>
        </w:rPr>
        <w:t xml:space="preserve">W przypadku, gdy powstała szkoda przenosi wysokość zastrzeżonych kar umownych, Zamawiający może dochodzić odszkodowania uzupełniającego, do wysokości szkody rzeczywiście poniesionej, na zasadach ogólnych wynikających z Kodeksu cywilnego. </w:t>
      </w:r>
    </w:p>
    <w:p w14:paraId="2E02BC23" w14:textId="77777777" w:rsidR="00854271" w:rsidRPr="0008101F" w:rsidRDefault="00854271" w:rsidP="00A32235">
      <w:pPr>
        <w:numPr>
          <w:ilvl w:val="3"/>
          <w:numId w:val="3"/>
        </w:numPr>
        <w:tabs>
          <w:tab w:val="clear" w:pos="2880"/>
          <w:tab w:val="num" w:pos="360"/>
        </w:tabs>
        <w:ind w:left="360"/>
        <w:jc w:val="both"/>
        <w:rPr>
          <w:rFonts w:asciiTheme="minorHAnsi" w:hAnsiTheme="minorHAnsi" w:cstheme="minorHAnsi"/>
          <w:sz w:val="22"/>
          <w:szCs w:val="22"/>
        </w:rPr>
      </w:pPr>
      <w:r w:rsidRPr="0008101F">
        <w:rPr>
          <w:rFonts w:asciiTheme="minorHAnsi" w:hAnsiTheme="minorHAnsi" w:cstheme="minorHAnsi"/>
          <w:sz w:val="22"/>
          <w:szCs w:val="22"/>
        </w:rPr>
        <w:t>Zamawiający ma prawo potrącić karę umowną z wynagrodzenia Wykonawcy, bez uzyskiwania zgody Wykonawcy.</w:t>
      </w:r>
    </w:p>
    <w:p w14:paraId="39F86322" w14:textId="77777777" w:rsidR="00854271" w:rsidRPr="0008101F" w:rsidRDefault="00854271" w:rsidP="00A32235">
      <w:pPr>
        <w:numPr>
          <w:ilvl w:val="3"/>
          <w:numId w:val="3"/>
        </w:numPr>
        <w:tabs>
          <w:tab w:val="clear" w:pos="2880"/>
          <w:tab w:val="num" w:pos="360"/>
        </w:tabs>
        <w:ind w:left="360"/>
        <w:jc w:val="both"/>
        <w:rPr>
          <w:rFonts w:asciiTheme="minorHAnsi" w:hAnsiTheme="minorHAnsi" w:cstheme="minorHAnsi"/>
          <w:sz w:val="22"/>
          <w:szCs w:val="22"/>
        </w:rPr>
      </w:pPr>
      <w:bookmarkStart w:id="4" w:name="_Hlk11180137"/>
      <w:r w:rsidRPr="0008101F">
        <w:rPr>
          <w:rFonts w:asciiTheme="minorHAnsi" w:hAnsiTheme="minorHAnsi" w:cstheme="minorHAnsi"/>
          <w:sz w:val="22"/>
          <w:szCs w:val="22"/>
        </w:rPr>
        <w:t xml:space="preserve">W razie braku zapłaty kary umownej w terminie, Strona uprawniona do otrzymania kary umownej może żądać odsetek ustawowych za opóźnienie. </w:t>
      </w:r>
    </w:p>
    <w:p w14:paraId="08FFCFB8" w14:textId="77777777" w:rsidR="00854271" w:rsidRPr="0008101F" w:rsidRDefault="00854271" w:rsidP="00A32235">
      <w:pPr>
        <w:numPr>
          <w:ilvl w:val="3"/>
          <w:numId w:val="3"/>
        </w:numPr>
        <w:tabs>
          <w:tab w:val="clear" w:pos="2880"/>
          <w:tab w:val="num" w:pos="360"/>
        </w:tabs>
        <w:ind w:left="360"/>
        <w:jc w:val="both"/>
        <w:rPr>
          <w:rFonts w:asciiTheme="minorHAnsi" w:hAnsiTheme="minorHAnsi" w:cstheme="minorHAnsi"/>
          <w:sz w:val="22"/>
          <w:szCs w:val="22"/>
        </w:rPr>
      </w:pPr>
      <w:r w:rsidRPr="0008101F">
        <w:rPr>
          <w:rFonts w:asciiTheme="minorHAnsi" w:hAnsiTheme="minorHAnsi" w:cstheme="minorHAnsi"/>
          <w:sz w:val="22"/>
          <w:szCs w:val="22"/>
        </w:rPr>
        <w:t>Zapłata kary przez Wykonawcę lub potrącenie przez Zamawiającego kwoty kary z płatności należnej Wykonawcy nie zwalnia Wykonawcy z obowiązku ukończenia robót, dokonania napraw lub jakichkolwiek innych obowiązków i zobowiązań wynikających z niniejszej umowy.</w:t>
      </w:r>
    </w:p>
    <w:bookmarkEnd w:id="4"/>
    <w:p w14:paraId="58D07A71" w14:textId="77777777" w:rsidR="00854271" w:rsidRPr="0008101F" w:rsidRDefault="008B3327" w:rsidP="005C4934">
      <w:pPr>
        <w:spacing w:before="120" w:after="60"/>
        <w:jc w:val="center"/>
        <w:rPr>
          <w:rFonts w:asciiTheme="minorHAnsi" w:hAnsiTheme="minorHAnsi" w:cstheme="minorHAnsi"/>
          <w:b/>
          <w:sz w:val="22"/>
          <w:szCs w:val="22"/>
        </w:rPr>
      </w:pPr>
      <w:r>
        <w:rPr>
          <w:rFonts w:asciiTheme="minorHAnsi" w:hAnsiTheme="minorHAnsi" w:cstheme="minorHAnsi"/>
          <w:b/>
          <w:bCs/>
          <w:iCs/>
          <w:sz w:val="22"/>
          <w:szCs w:val="22"/>
        </w:rPr>
        <w:t>§ 19</w:t>
      </w:r>
      <w:r w:rsidR="00854271" w:rsidRPr="0008101F">
        <w:rPr>
          <w:rFonts w:asciiTheme="minorHAnsi" w:hAnsiTheme="minorHAnsi" w:cstheme="minorHAnsi"/>
          <w:b/>
          <w:bCs/>
          <w:iCs/>
          <w:sz w:val="22"/>
          <w:szCs w:val="22"/>
        </w:rPr>
        <w:t>. Odstąpienie od umowy</w:t>
      </w:r>
    </w:p>
    <w:p w14:paraId="50F62E85" w14:textId="77777777" w:rsidR="00854271" w:rsidRPr="0008101F" w:rsidRDefault="00854271" w:rsidP="00A32235">
      <w:pPr>
        <w:numPr>
          <w:ilvl w:val="0"/>
          <w:numId w:val="20"/>
        </w:numPr>
        <w:ind w:left="284" w:hanging="284"/>
        <w:jc w:val="both"/>
        <w:rPr>
          <w:rFonts w:asciiTheme="minorHAnsi" w:hAnsiTheme="minorHAnsi" w:cstheme="minorHAnsi"/>
          <w:sz w:val="22"/>
          <w:szCs w:val="22"/>
        </w:rPr>
      </w:pPr>
      <w:r w:rsidRPr="0008101F">
        <w:rPr>
          <w:rFonts w:asciiTheme="minorHAnsi" w:hAnsiTheme="minorHAnsi" w:cstheme="minorHAnsi"/>
          <w:sz w:val="22"/>
          <w:szCs w:val="22"/>
        </w:rPr>
        <w:t>Poza przypadkami wskazanymi w Kodeksie cywilnym, Zamawiającemu przysługuje prawo odstąpienia od umowy w następujących okolicznościach:</w:t>
      </w:r>
    </w:p>
    <w:p w14:paraId="0F638C9F" w14:textId="77777777" w:rsidR="00854271" w:rsidRPr="0008101F" w:rsidRDefault="00854271" w:rsidP="00A32235">
      <w:pPr>
        <w:numPr>
          <w:ilvl w:val="1"/>
          <w:numId w:val="21"/>
        </w:numPr>
        <w:ind w:left="567" w:hanging="283"/>
        <w:jc w:val="both"/>
        <w:rPr>
          <w:rFonts w:asciiTheme="minorHAnsi" w:hAnsiTheme="minorHAnsi" w:cstheme="minorHAnsi"/>
          <w:sz w:val="22"/>
          <w:szCs w:val="22"/>
        </w:rPr>
      </w:pPr>
      <w:r w:rsidRPr="0008101F">
        <w:rPr>
          <w:rFonts w:asciiTheme="minorHAnsi" w:hAnsiTheme="minorHAnsi" w:cstheme="minorHAnsi"/>
          <w:sz w:val="22"/>
          <w:szCs w:val="22"/>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79165D3D" w14:textId="77777777" w:rsidR="00854271" w:rsidRPr="0008101F" w:rsidRDefault="00854271" w:rsidP="00A32235">
      <w:pPr>
        <w:numPr>
          <w:ilvl w:val="1"/>
          <w:numId w:val="21"/>
        </w:numPr>
        <w:ind w:left="567"/>
        <w:jc w:val="both"/>
        <w:rPr>
          <w:rFonts w:asciiTheme="minorHAnsi" w:hAnsiTheme="minorHAnsi" w:cstheme="minorHAnsi"/>
          <w:sz w:val="22"/>
          <w:szCs w:val="22"/>
        </w:rPr>
      </w:pPr>
      <w:r w:rsidRPr="0008101F">
        <w:rPr>
          <w:rFonts w:asciiTheme="minorHAnsi" w:hAnsiTheme="minorHAnsi" w:cstheme="minorHAnsi"/>
          <w:sz w:val="22"/>
          <w:szCs w:val="22"/>
        </w:rPr>
        <w:t>w terminie 30 dni od dnia powzięcia wiadomości, jeżeli zachodzi co najmniej jedna z następujących okoliczności:</w:t>
      </w:r>
    </w:p>
    <w:p w14:paraId="6A03F72D" w14:textId="77777777" w:rsidR="00854271" w:rsidRPr="0008101F" w:rsidRDefault="00854271" w:rsidP="00A32235">
      <w:pPr>
        <w:pStyle w:val="Akapitzlist"/>
        <w:numPr>
          <w:ilvl w:val="0"/>
          <w:numId w:val="39"/>
        </w:numPr>
        <w:jc w:val="both"/>
        <w:rPr>
          <w:rFonts w:asciiTheme="minorHAnsi" w:hAnsiTheme="minorHAnsi" w:cstheme="minorHAnsi"/>
          <w:sz w:val="22"/>
          <w:szCs w:val="22"/>
        </w:rPr>
      </w:pPr>
      <w:r w:rsidRPr="0008101F">
        <w:rPr>
          <w:rFonts w:asciiTheme="minorHAnsi" w:hAnsiTheme="minorHAnsi" w:cstheme="minorHAnsi"/>
          <w:sz w:val="22"/>
          <w:szCs w:val="22"/>
        </w:rPr>
        <w:t>dokonano zmiany umowy z naruszeniem art. 454 i art. 455,</w:t>
      </w:r>
    </w:p>
    <w:p w14:paraId="352E69AB" w14:textId="77777777" w:rsidR="00854271" w:rsidRPr="0008101F" w:rsidRDefault="00854271" w:rsidP="00A32235">
      <w:pPr>
        <w:pStyle w:val="Akapitzlist"/>
        <w:numPr>
          <w:ilvl w:val="0"/>
          <w:numId w:val="39"/>
        </w:numPr>
        <w:jc w:val="both"/>
        <w:rPr>
          <w:rFonts w:asciiTheme="minorHAnsi" w:hAnsiTheme="minorHAnsi" w:cstheme="minorHAnsi"/>
          <w:sz w:val="22"/>
          <w:szCs w:val="22"/>
        </w:rPr>
      </w:pPr>
      <w:r w:rsidRPr="0008101F">
        <w:rPr>
          <w:rFonts w:asciiTheme="minorHAnsi" w:hAnsiTheme="minorHAnsi" w:cstheme="minorHAnsi"/>
          <w:sz w:val="22"/>
          <w:szCs w:val="22"/>
        </w:rPr>
        <w:t xml:space="preserve">wykonawca w chwili zawarcia umowy podlegał wykluczeniu na podstawie art. 108 ust. 1 ; </w:t>
      </w:r>
    </w:p>
    <w:p w14:paraId="50988350" w14:textId="77777777" w:rsidR="00854271" w:rsidRPr="0008101F" w:rsidRDefault="00854271" w:rsidP="00A32235">
      <w:pPr>
        <w:pStyle w:val="Akapitzlist"/>
        <w:numPr>
          <w:ilvl w:val="0"/>
          <w:numId w:val="39"/>
        </w:numPr>
        <w:jc w:val="both"/>
        <w:rPr>
          <w:rFonts w:asciiTheme="minorHAnsi" w:hAnsiTheme="minorHAnsi" w:cstheme="minorHAnsi"/>
          <w:sz w:val="22"/>
          <w:szCs w:val="22"/>
        </w:rPr>
      </w:pPr>
      <w:r w:rsidRPr="0008101F">
        <w:rPr>
          <w:rFonts w:asciiTheme="minorHAnsi" w:hAnsiTheme="minorHAnsi" w:cstheme="minorHAnsi"/>
          <w:sz w:val="22"/>
          <w:szCs w:val="22"/>
        </w:rPr>
        <w:t>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14:paraId="05F264C4" w14:textId="77777777" w:rsidR="00854271" w:rsidRPr="0008101F" w:rsidRDefault="00854271" w:rsidP="00A32235">
      <w:pPr>
        <w:numPr>
          <w:ilvl w:val="1"/>
          <w:numId w:val="21"/>
        </w:numPr>
        <w:ind w:left="567" w:hanging="283"/>
        <w:jc w:val="both"/>
        <w:rPr>
          <w:rFonts w:asciiTheme="minorHAnsi" w:hAnsiTheme="minorHAnsi" w:cstheme="minorHAnsi"/>
          <w:sz w:val="22"/>
          <w:szCs w:val="22"/>
        </w:rPr>
      </w:pPr>
      <w:r w:rsidRPr="0008101F">
        <w:rPr>
          <w:rFonts w:asciiTheme="minorHAnsi" w:hAnsiTheme="minorHAnsi" w:cstheme="minorHAnsi"/>
          <w:sz w:val="22"/>
          <w:szCs w:val="22"/>
        </w:rPr>
        <w:t xml:space="preserve">w przypadku odstąpienia od umowy z przyczyn określonych w pkt 1 Wykonawca może żądać wyłącznie wynagrodzenia należnego mu z tytułu części umowy, </w:t>
      </w:r>
    </w:p>
    <w:p w14:paraId="3F10585E" w14:textId="77777777" w:rsidR="00854271" w:rsidRPr="0008101F" w:rsidRDefault="00854271" w:rsidP="00A32235">
      <w:pPr>
        <w:numPr>
          <w:ilvl w:val="1"/>
          <w:numId w:val="21"/>
        </w:numPr>
        <w:ind w:left="567" w:hanging="283"/>
        <w:jc w:val="both"/>
        <w:rPr>
          <w:rFonts w:asciiTheme="minorHAnsi" w:hAnsiTheme="minorHAnsi" w:cstheme="minorHAnsi"/>
          <w:sz w:val="22"/>
          <w:szCs w:val="22"/>
        </w:rPr>
      </w:pPr>
      <w:r w:rsidRPr="0008101F">
        <w:rPr>
          <w:rFonts w:asciiTheme="minorHAnsi" w:hAnsiTheme="minorHAnsi" w:cstheme="minorHAnsi"/>
          <w:sz w:val="22"/>
          <w:szCs w:val="22"/>
        </w:rPr>
        <w:t>Wykonawca nie rozpoczął robót bez uzasadnionych przyczyn oraz nie kontynuuje ich, pomimo wezwania Zamawiającego złożonego na piśmie,</w:t>
      </w:r>
    </w:p>
    <w:p w14:paraId="711AEB95" w14:textId="77777777" w:rsidR="00854271" w:rsidRPr="0008101F" w:rsidRDefault="00854271" w:rsidP="00A32235">
      <w:pPr>
        <w:numPr>
          <w:ilvl w:val="1"/>
          <w:numId w:val="21"/>
        </w:numPr>
        <w:ind w:left="567" w:hanging="283"/>
        <w:jc w:val="both"/>
        <w:rPr>
          <w:rFonts w:asciiTheme="minorHAnsi" w:hAnsiTheme="minorHAnsi" w:cstheme="minorHAnsi"/>
          <w:sz w:val="22"/>
          <w:szCs w:val="22"/>
        </w:rPr>
      </w:pPr>
      <w:r w:rsidRPr="0008101F">
        <w:rPr>
          <w:rFonts w:asciiTheme="minorHAnsi" w:hAnsiTheme="minorHAnsi" w:cstheme="minorHAnsi"/>
          <w:sz w:val="22"/>
          <w:szCs w:val="22"/>
        </w:rPr>
        <w:t xml:space="preserve">Wykonawca bez uzasadnionych przyczyn przerwał realizację robót i przerwa ta trwa dłużej </w:t>
      </w:r>
      <w:r w:rsidRPr="0008101F">
        <w:rPr>
          <w:rFonts w:asciiTheme="minorHAnsi" w:hAnsiTheme="minorHAnsi" w:cstheme="minorHAnsi"/>
          <w:sz w:val="22"/>
          <w:szCs w:val="22"/>
        </w:rPr>
        <w:br/>
        <w:t>niż 10 dni roboczych,</w:t>
      </w:r>
    </w:p>
    <w:p w14:paraId="30CCA060" w14:textId="77777777" w:rsidR="00854271" w:rsidRPr="0008101F" w:rsidRDefault="00854271" w:rsidP="00A32235">
      <w:pPr>
        <w:numPr>
          <w:ilvl w:val="1"/>
          <w:numId w:val="21"/>
        </w:numPr>
        <w:ind w:left="567" w:hanging="283"/>
        <w:jc w:val="both"/>
        <w:rPr>
          <w:rFonts w:asciiTheme="minorHAnsi" w:hAnsiTheme="minorHAnsi" w:cstheme="minorHAnsi"/>
          <w:sz w:val="22"/>
          <w:szCs w:val="22"/>
        </w:rPr>
      </w:pPr>
      <w:r w:rsidRPr="0008101F">
        <w:rPr>
          <w:rFonts w:asciiTheme="minorHAnsi" w:hAnsiTheme="minorHAnsi" w:cstheme="minorHAnsi"/>
          <w:sz w:val="22"/>
          <w:szCs w:val="22"/>
        </w:rPr>
        <w:t xml:space="preserve">Wykonawca wykonuje roboty wadliwie, niezgodnie z umową, stosuje materiały niezgodne </w:t>
      </w:r>
      <w:r w:rsidRPr="0008101F">
        <w:rPr>
          <w:rFonts w:asciiTheme="minorHAnsi" w:hAnsiTheme="minorHAnsi" w:cstheme="minorHAnsi"/>
          <w:sz w:val="22"/>
          <w:szCs w:val="22"/>
        </w:rPr>
        <w:br/>
        <w:t>z wymaganiami oraz nie reaguje na polecenia Zamawiającego,</w:t>
      </w:r>
    </w:p>
    <w:p w14:paraId="3531566C" w14:textId="77777777" w:rsidR="00854271" w:rsidRPr="0008101F" w:rsidRDefault="00854271" w:rsidP="00A32235">
      <w:pPr>
        <w:numPr>
          <w:ilvl w:val="1"/>
          <w:numId w:val="21"/>
        </w:numPr>
        <w:ind w:left="567" w:hanging="283"/>
        <w:jc w:val="both"/>
        <w:rPr>
          <w:rFonts w:asciiTheme="minorHAnsi" w:hAnsiTheme="minorHAnsi" w:cstheme="minorHAnsi"/>
          <w:sz w:val="22"/>
          <w:szCs w:val="22"/>
        </w:rPr>
      </w:pPr>
      <w:r w:rsidRPr="0008101F">
        <w:rPr>
          <w:rFonts w:asciiTheme="minorHAnsi" w:hAnsiTheme="minorHAnsi" w:cstheme="minorHAnsi"/>
          <w:sz w:val="22"/>
          <w:szCs w:val="22"/>
        </w:rPr>
        <w:t xml:space="preserve">w przypadku konieczności wielokrotnego dokonywania bezpośredniej zapłaty podwykonawcy </w:t>
      </w:r>
      <w:r w:rsidRPr="0008101F">
        <w:rPr>
          <w:rFonts w:asciiTheme="minorHAnsi" w:hAnsiTheme="minorHAnsi" w:cstheme="minorHAnsi"/>
          <w:sz w:val="22"/>
          <w:szCs w:val="22"/>
        </w:rPr>
        <w:br/>
        <w:t>lub dalszemu podwykonawcy, lub konieczności dokonania bezpośrednich zapłat na sumę większą niż 5% wartości umowy w sprawie zamówienia publicznego.</w:t>
      </w:r>
    </w:p>
    <w:p w14:paraId="40CD3504" w14:textId="77777777" w:rsidR="00854271" w:rsidRPr="0008101F" w:rsidRDefault="00854271" w:rsidP="00A32235">
      <w:pPr>
        <w:numPr>
          <w:ilvl w:val="0"/>
          <w:numId w:val="20"/>
        </w:numPr>
        <w:ind w:left="284" w:hanging="284"/>
        <w:jc w:val="both"/>
        <w:rPr>
          <w:rFonts w:asciiTheme="minorHAnsi" w:hAnsiTheme="minorHAnsi" w:cstheme="minorHAnsi"/>
          <w:sz w:val="22"/>
          <w:szCs w:val="22"/>
        </w:rPr>
      </w:pPr>
      <w:r w:rsidRPr="0008101F">
        <w:rPr>
          <w:rFonts w:asciiTheme="minorHAnsi" w:hAnsiTheme="minorHAnsi" w:cstheme="minorHAnsi"/>
          <w:sz w:val="22"/>
          <w:szCs w:val="22"/>
        </w:rPr>
        <w:t>Wykonawcy przysługuje prawo odstąpienia od umowy, jeżeli:</w:t>
      </w:r>
    </w:p>
    <w:p w14:paraId="1B77B4BF" w14:textId="77777777" w:rsidR="00854271" w:rsidRPr="0008101F" w:rsidRDefault="00854271" w:rsidP="00A32235">
      <w:pPr>
        <w:numPr>
          <w:ilvl w:val="1"/>
          <w:numId w:val="22"/>
        </w:numPr>
        <w:ind w:left="567" w:hanging="283"/>
        <w:jc w:val="both"/>
        <w:rPr>
          <w:rFonts w:asciiTheme="minorHAnsi" w:hAnsiTheme="minorHAnsi" w:cstheme="minorHAnsi"/>
          <w:sz w:val="22"/>
          <w:szCs w:val="22"/>
        </w:rPr>
      </w:pPr>
      <w:r w:rsidRPr="0008101F">
        <w:rPr>
          <w:rFonts w:asciiTheme="minorHAnsi" w:hAnsiTheme="minorHAnsi" w:cstheme="minorHAnsi"/>
          <w:sz w:val="22"/>
          <w:szCs w:val="22"/>
        </w:rPr>
        <w:t>Zamawiający odmawia, bez uzasadnionej przyczyny, odbioru przedmiotu umowy lub odmawia podpisania protokołu końcowego odbioru robót - odstąpienie od umowy w tym przypadku może nastąpić w terminie 30 dni od powzięcia wiadomości o powyższej okoliczności,</w:t>
      </w:r>
    </w:p>
    <w:p w14:paraId="5A5DB224" w14:textId="77777777" w:rsidR="00854271" w:rsidRPr="0008101F" w:rsidRDefault="00854271" w:rsidP="00A32235">
      <w:pPr>
        <w:numPr>
          <w:ilvl w:val="1"/>
          <w:numId w:val="22"/>
        </w:numPr>
        <w:ind w:left="567" w:hanging="283"/>
        <w:jc w:val="both"/>
        <w:rPr>
          <w:rFonts w:asciiTheme="minorHAnsi" w:hAnsiTheme="minorHAnsi" w:cstheme="minorHAnsi"/>
          <w:sz w:val="22"/>
          <w:szCs w:val="22"/>
        </w:rPr>
      </w:pPr>
      <w:r w:rsidRPr="0008101F">
        <w:rPr>
          <w:rFonts w:asciiTheme="minorHAnsi" w:hAnsiTheme="minorHAnsi" w:cstheme="minorHAnsi"/>
          <w:sz w:val="22"/>
          <w:szCs w:val="22"/>
        </w:rPr>
        <w:t>Zamawiający zawiadomi Wykonawcę, iż wobec zaistnienia uprzednio nieprzewidzianych okoliczności, nie będzie mógł spełnić swoich zobowiązań wobec Wykonawcy - odstąpienie od umowy w tym przypadku może nastąpić w terminie 30 dni od powzięcia wiadomości o powyższej okoliczności.</w:t>
      </w:r>
    </w:p>
    <w:p w14:paraId="5787F61A" w14:textId="77777777" w:rsidR="00854271" w:rsidRPr="0008101F" w:rsidRDefault="00854271" w:rsidP="00A32235">
      <w:pPr>
        <w:numPr>
          <w:ilvl w:val="0"/>
          <w:numId w:val="20"/>
        </w:numPr>
        <w:ind w:left="284" w:hanging="284"/>
        <w:jc w:val="both"/>
        <w:rPr>
          <w:rFonts w:asciiTheme="minorHAnsi" w:hAnsiTheme="minorHAnsi" w:cstheme="minorHAnsi"/>
          <w:sz w:val="22"/>
          <w:szCs w:val="22"/>
        </w:rPr>
      </w:pPr>
      <w:r w:rsidRPr="0008101F">
        <w:rPr>
          <w:rFonts w:asciiTheme="minorHAnsi" w:hAnsiTheme="minorHAnsi" w:cstheme="minorHAnsi"/>
          <w:sz w:val="22"/>
          <w:szCs w:val="22"/>
        </w:rPr>
        <w:t xml:space="preserve">Odstąpienie od umowy powinno nastąpić w formie pisemnej oraz powinno zawierać uzasadnienie. </w:t>
      </w:r>
      <w:r w:rsidRPr="0008101F">
        <w:rPr>
          <w:rFonts w:asciiTheme="minorHAnsi" w:hAnsiTheme="minorHAnsi" w:cstheme="minorHAnsi"/>
          <w:sz w:val="22"/>
          <w:szCs w:val="22"/>
        </w:rPr>
        <w:br/>
        <w:t>W przypadku, o którym mowa w ust. 1 pkt 4-6 powinno nastąpić w terminie do 14 dni od dnia powzięcia wiadomości o okolicznościach stanowiących podstawę do odstąpienia.</w:t>
      </w:r>
    </w:p>
    <w:p w14:paraId="15F93A49" w14:textId="77777777" w:rsidR="00854271" w:rsidRPr="0008101F" w:rsidRDefault="00854271" w:rsidP="00A32235">
      <w:pPr>
        <w:numPr>
          <w:ilvl w:val="0"/>
          <w:numId w:val="20"/>
        </w:numPr>
        <w:ind w:left="284" w:hanging="284"/>
        <w:jc w:val="both"/>
        <w:rPr>
          <w:rFonts w:asciiTheme="minorHAnsi" w:hAnsiTheme="minorHAnsi" w:cstheme="minorHAnsi"/>
          <w:sz w:val="22"/>
          <w:szCs w:val="22"/>
        </w:rPr>
      </w:pPr>
      <w:r w:rsidRPr="0008101F">
        <w:rPr>
          <w:rFonts w:asciiTheme="minorHAnsi" w:hAnsiTheme="minorHAnsi" w:cstheme="minorHAnsi"/>
          <w:sz w:val="22"/>
          <w:szCs w:val="22"/>
        </w:rPr>
        <w:t>W przypadku odstąpienia od umowy, Wykonawcę oraz Zamawiającego obciążają następujące obowiązki:</w:t>
      </w:r>
    </w:p>
    <w:p w14:paraId="153DB925" w14:textId="77777777" w:rsidR="00854271" w:rsidRPr="0008101F" w:rsidRDefault="00854271" w:rsidP="00A32235">
      <w:pPr>
        <w:numPr>
          <w:ilvl w:val="1"/>
          <w:numId w:val="23"/>
        </w:numPr>
        <w:ind w:left="567" w:hanging="283"/>
        <w:jc w:val="both"/>
        <w:rPr>
          <w:rFonts w:asciiTheme="minorHAnsi" w:hAnsiTheme="minorHAnsi" w:cstheme="minorHAnsi"/>
          <w:sz w:val="22"/>
          <w:szCs w:val="22"/>
        </w:rPr>
      </w:pPr>
      <w:r w:rsidRPr="0008101F">
        <w:rPr>
          <w:rFonts w:asciiTheme="minorHAnsi" w:hAnsiTheme="minorHAnsi" w:cstheme="minorHAnsi"/>
          <w:sz w:val="22"/>
          <w:szCs w:val="22"/>
        </w:rPr>
        <w:t>w terminie 14 dni od daty odstąpienia od umowy, Wykonawca przy udziale Zamawiającego sporządzi szczegółowy protokół inwentaryzacji robót w toku, według stanu na dzień odstąpienia,</w:t>
      </w:r>
    </w:p>
    <w:p w14:paraId="7BF483E0" w14:textId="77777777" w:rsidR="00854271" w:rsidRPr="0008101F" w:rsidRDefault="00854271" w:rsidP="00A32235">
      <w:pPr>
        <w:numPr>
          <w:ilvl w:val="1"/>
          <w:numId w:val="23"/>
        </w:numPr>
        <w:ind w:left="567" w:hanging="283"/>
        <w:jc w:val="both"/>
        <w:rPr>
          <w:rFonts w:asciiTheme="minorHAnsi" w:hAnsiTheme="minorHAnsi" w:cstheme="minorHAnsi"/>
          <w:sz w:val="22"/>
          <w:szCs w:val="22"/>
        </w:rPr>
      </w:pPr>
      <w:r w:rsidRPr="0008101F">
        <w:rPr>
          <w:rFonts w:asciiTheme="minorHAnsi" w:hAnsiTheme="minorHAnsi" w:cstheme="minorHAnsi"/>
          <w:sz w:val="22"/>
          <w:szCs w:val="22"/>
        </w:rPr>
        <w:t xml:space="preserve">Wykonawca zabezpieczy przerwane roboty w zakresie obustronnie uzgodnionym na koszt </w:t>
      </w:r>
      <w:r w:rsidRPr="0008101F">
        <w:rPr>
          <w:rFonts w:asciiTheme="minorHAnsi" w:hAnsiTheme="minorHAnsi" w:cstheme="minorHAnsi"/>
          <w:sz w:val="22"/>
          <w:szCs w:val="22"/>
        </w:rPr>
        <w:br/>
        <w:t>tej strony, z winy której nastąpiło odstąpienie od umowy,</w:t>
      </w:r>
    </w:p>
    <w:p w14:paraId="6E74147E" w14:textId="77777777" w:rsidR="00854271" w:rsidRPr="0008101F" w:rsidRDefault="00854271" w:rsidP="00A32235">
      <w:pPr>
        <w:numPr>
          <w:ilvl w:val="1"/>
          <w:numId w:val="23"/>
        </w:numPr>
        <w:ind w:left="567" w:hanging="283"/>
        <w:jc w:val="both"/>
        <w:rPr>
          <w:rFonts w:asciiTheme="minorHAnsi" w:hAnsiTheme="minorHAnsi" w:cstheme="minorHAnsi"/>
          <w:sz w:val="22"/>
          <w:szCs w:val="22"/>
        </w:rPr>
      </w:pPr>
      <w:r w:rsidRPr="0008101F">
        <w:rPr>
          <w:rFonts w:asciiTheme="minorHAnsi" w:hAnsiTheme="minorHAnsi" w:cstheme="minorHAnsi"/>
          <w:sz w:val="22"/>
          <w:szCs w:val="22"/>
        </w:rPr>
        <w:t>Wykonawca sporządzi wykaz tych materiałów, konstrukcji lub urządzeń, które nie mogą być wykorzystane przez Wykonawcę do realizacji innych robót nie objętych niniejszą umową, jeżeli odstąpienie od umowy nastąpiło z przyczyn niezależnych od Wykonawcy (Zamawiający nie będzie uiszczał zapłaty za materiały niewbudowane),</w:t>
      </w:r>
    </w:p>
    <w:p w14:paraId="76432A2B" w14:textId="77777777" w:rsidR="00854271" w:rsidRPr="0008101F" w:rsidRDefault="00854271" w:rsidP="00A32235">
      <w:pPr>
        <w:numPr>
          <w:ilvl w:val="1"/>
          <w:numId w:val="23"/>
        </w:numPr>
        <w:ind w:left="567" w:hanging="283"/>
        <w:jc w:val="both"/>
        <w:rPr>
          <w:rFonts w:asciiTheme="minorHAnsi" w:hAnsiTheme="minorHAnsi" w:cstheme="minorHAnsi"/>
          <w:sz w:val="22"/>
          <w:szCs w:val="22"/>
        </w:rPr>
      </w:pPr>
      <w:r w:rsidRPr="0008101F">
        <w:rPr>
          <w:rFonts w:asciiTheme="minorHAnsi" w:hAnsiTheme="minorHAnsi" w:cstheme="minorHAnsi"/>
          <w:sz w:val="22"/>
          <w:szCs w:val="22"/>
        </w:rPr>
        <w:t xml:space="preserve">Wykonawca zgłosi do dokonania przez Zamawiającego odbioru robót przerwanych oraz robót zabezpieczających, jeżeli odstąpienie od umowy nastąpiło z przyczyn, za które Wykonawca </w:t>
      </w:r>
      <w:r w:rsidRPr="0008101F">
        <w:rPr>
          <w:rFonts w:asciiTheme="minorHAnsi" w:hAnsiTheme="minorHAnsi" w:cstheme="minorHAnsi"/>
          <w:sz w:val="22"/>
          <w:szCs w:val="22"/>
        </w:rPr>
        <w:br/>
        <w:t>nie odpowiada,</w:t>
      </w:r>
    </w:p>
    <w:p w14:paraId="09B5B254" w14:textId="77777777" w:rsidR="00854271" w:rsidRPr="0008101F" w:rsidRDefault="00854271" w:rsidP="00A32235">
      <w:pPr>
        <w:numPr>
          <w:ilvl w:val="0"/>
          <w:numId w:val="20"/>
        </w:numPr>
        <w:ind w:left="284" w:hanging="284"/>
        <w:jc w:val="both"/>
        <w:rPr>
          <w:rFonts w:asciiTheme="minorHAnsi" w:hAnsiTheme="minorHAnsi" w:cstheme="minorHAnsi"/>
          <w:sz w:val="22"/>
          <w:szCs w:val="22"/>
        </w:rPr>
      </w:pPr>
      <w:r w:rsidRPr="0008101F">
        <w:rPr>
          <w:rFonts w:asciiTheme="minorHAnsi" w:hAnsiTheme="minorHAnsi" w:cstheme="minorHAnsi"/>
          <w:sz w:val="22"/>
          <w:szCs w:val="22"/>
        </w:rPr>
        <w:t>Zamawiający w razie odstąpienia od umowy z przyczyn, za które Wykonawca nie ponosi odpowiedzialności, zobowiązany jest, w terminie 30 dni do:</w:t>
      </w:r>
    </w:p>
    <w:p w14:paraId="1A86F9FD" w14:textId="77777777" w:rsidR="00854271" w:rsidRPr="0008101F" w:rsidRDefault="00854271" w:rsidP="00A32235">
      <w:pPr>
        <w:numPr>
          <w:ilvl w:val="1"/>
          <w:numId w:val="24"/>
        </w:numPr>
        <w:ind w:left="567" w:hanging="283"/>
        <w:jc w:val="both"/>
        <w:rPr>
          <w:rFonts w:asciiTheme="minorHAnsi" w:hAnsiTheme="minorHAnsi" w:cstheme="minorHAnsi"/>
          <w:sz w:val="22"/>
          <w:szCs w:val="22"/>
        </w:rPr>
      </w:pPr>
      <w:r w:rsidRPr="0008101F">
        <w:rPr>
          <w:rFonts w:asciiTheme="minorHAnsi" w:hAnsiTheme="minorHAnsi" w:cstheme="minorHAnsi"/>
          <w:sz w:val="22"/>
          <w:szCs w:val="22"/>
        </w:rPr>
        <w:t>dokonania odbioru robót przerwanych oraz zapłaty wynagrodzenia za roboty, które zostały wykonane do dnia odstąpienia od umowy,</w:t>
      </w:r>
    </w:p>
    <w:p w14:paraId="47311E99" w14:textId="77777777" w:rsidR="00854271" w:rsidRPr="0008101F" w:rsidRDefault="00854271" w:rsidP="00A32235">
      <w:pPr>
        <w:numPr>
          <w:ilvl w:val="1"/>
          <w:numId w:val="24"/>
        </w:numPr>
        <w:ind w:left="567" w:hanging="283"/>
        <w:jc w:val="both"/>
        <w:rPr>
          <w:rFonts w:asciiTheme="minorHAnsi" w:hAnsiTheme="minorHAnsi" w:cstheme="minorHAnsi"/>
          <w:sz w:val="22"/>
          <w:szCs w:val="22"/>
        </w:rPr>
      </w:pPr>
      <w:r w:rsidRPr="0008101F">
        <w:rPr>
          <w:rFonts w:asciiTheme="minorHAnsi" w:hAnsiTheme="minorHAnsi" w:cstheme="minorHAnsi"/>
          <w:sz w:val="22"/>
          <w:szCs w:val="22"/>
        </w:rPr>
        <w:t>odkupienia materiałów, konstrukcji lub urządzeń, określonych w ust. 4 pkt 3, po cenach przedstawionych w kosztorysie, który Wykonawca dostarczył Zamawiającemu pr</w:t>
      </w:r>
      <w:r w:rsidR="00360264">
        <w:rPr>
          <w:rFonts w:asciiTheme="minorHAnsi" w:hAnsiTheme="minorHAnsi" w:cstheme="minorHAnsi"/>
          <w:sz w:val="22"/>
          <w:szCs w:val="22"/>
        </w:rPr>
        <w:t>zed podpisaniem umowy.</w:t>
      </w:r>
    </w:p>
    <w:p w14:paraId="426FBC8F" w14:textId="77777777" w:rsidR="00854271" w:rsidRPr="0008101F" w:rsidRDefault="00854271" w:rsidP="00A32235">
      <w:pPr>
        <w:numPr>
          <w:ilvl w:val="0"/>
          <w:numId w:val="20"/>
        </w:numPr>
        <w:ind w:left="284" w:hanging="284"/>
        <w:jc w:val="both"/>
        <w:rPr>
          <w:rFonts w:asciiTheme="minorHAnsi" w:hAnsiTheme="minorHAnsi" w:cstheme="minorHAnsi"/>
          <w:sz w:val="22"/>
          <w:szCs w:val="22"/>
        </w:rPr>
      </w:pPr>
      <w:r w:rsidRPr="0008101F">
        <w:rPr>
          <w:rFonts w:asciiTheme="minorHAnsi" w:hAnsiTheme="minorHAnsi" w:cstheme="minorHAnsi"/>
          <w:sz w:val="22"/>
          <w:szCs w:val="22"/>
        </w:rPr>
        <w:t>Wynagrodzenie, należne Wykonawcy z tytułu wykonania części umowy, w przypadku odstąpienia od umowy z przyczyn nie leżących po stronie Wykonawcy, zostanie wyliczone na podstawie kosztorysów powykonawczych, przygotowanych przez Wykonawcę i zatwierdzonych przez Inspektora nadzoru inwestorskiego i Zamawiającego. Kosztorys powykonawczy zostanie sporządzony w oparciu o kosztorys przedłożony Zamawiającemu przed podpisaniem niniejszej umowy, a ilości wykonanych robót z książki obmiarów. Brakujące ceny, elementów nie ujętych w uproszczonym kosztorysie, zostaną przyjęte z zeszytów SEKOCENBUD.</w:t>
      </w:r>
    </w:p>
    <w:p w14:paraId="53A17FC8" w14:textId="77777777" w:rsidR="00854271" w:rsidRPr="0008101F" w:rsidRDefault="00854271" w:rsidP="00A32235">
      <w:pPr>
        <w:numPr>
          <w:ilvl w:val="0"/>
          <w:numId w:val="20"/>
        </w:numPr>
        <w:ind w:left="284" w:hanging="284"/>
        <w:jc w:val="both"/>
        <w:rPr>
          <w:rFonts w:asciiTheme="minorHAnsi" w:hAnsiTheme="minorHAnsi" w:cstheme="minorHAnsi"/>
          <w:sz w:val="22"/>
          <w:szCs w:val="22"/>
        </w:rPr>
      </w:pPr>
      <w:r w:rsidRPr="0008101F">
        <w:rPr>
          <w:rFonts w:asciiTheme="minorHAnsi" w:hAnsiTheme="minorHAnsi" w:cstheme="minorHAnsi"/>
          <w:sz w:val="22"/>
          <w:szCs w:val="22"/>
        </w:rPr>
        <w:t xml:space="preserve">Strony postanawiają, że jakiekolwiek odstąpienie od umowy oraz wszelkie skutki odstąpienia, dokonanego zarówno na podstawie zapisów niniejszej umowy jak i na podstawie przepisów kodeksu cywilnego, ograniczone będą do robót niewykonanych lub wykonanych w sposób niewłaściwy. </w:t>
      </w:r>
    </w:p>
    <w:p w14:paraId="75B00095" w14:textId="77777777" w:rsidR="00854271" w:rsidRPr="0008101F" w:rsidRDefault="008B3327" w:rsidP="005C4934">
      <w:pPr>
        <w:spacing w:before="120" w:after="60"/>
        <w:jc w:val="center"/>
        <w:rPr>
          <w:rFonts w:asciiTheme="minorHAnsi" w:hAnsiTheme="minorHAnsi" w:cstheme="minorHAnsi"/>
          <w:b/>
          <w:sz w:val="22"/>
          <w:szCs w:val="22"/>
        </w:rPr>
      </w:pPr>
      <w:r>
        <w:rPr>
          <w:rFonts w:asciiTheme="minorHAnsi" w:hAnsiTheme="minorHAnsi" w:cstheme="minorHAnsi"/>
          <w:b/>
          <w:sz w:val="22"/>
          <w:szCs w:val="22"/>
        </w:rPr>
        <w:t>§ 20</w:t>
      </w:r>
      <w:r w:rsidR="00854271" w:rsidRPr="0008101F">
        <w:rPr>
          <w:rFonts w:asciiTheme="minorHAnsi" w:hAnsiTheme="minorHAnsi" w:cstheme="minorHAnsi"/>
          <w:b/>
          <w:sz w:val="22"/>
          <w:szCs w:val="22"/>
        </w:rPr>
        <w:t>. Zmiany w umowie</w:t>
      </w:r>
    </w:p>
    <w:p w14:paraId="7C1347AA" w14:textId="77777777" w:rsidR="00854271" w:rsidRPr="0008101F" w:rsidRDefault="00854271" w:rsidP="00A32235">
      <w:pPr>
        <w:widowControl w:val="0"/>
        <w:numPr>
          <w:ilvl w:val="3"/>
          <w:numId w:val="31"/>
        </w:numPr>
        <w:tabs>
          <w:tab w:val="num" w:pos="284"/>
        </w:tabs>
        <w:suppressAutoHyphens/>
        <w:overflowPunct/>
        <w:autoSpaceDE/>
        <w:autoSpaceDN/>
        <w:adjustRightInd/>
        <w:ind w:left="284" w:hanging="284"/>
        <w:jc w:val="both"/>
        <w:textAlignment w:val="auto"/>
        <w:rPr>
          <w:rFonts w:asciiTheme="minorHAnsi" w:hAnsiTheme="minorHAnsi" w:cstheme="minorHAnsi"/>
          <w:bCs/>
          <w:sz w:val="22"/>
          <w:szCs w:val="22"/>
        </w:rPr>
      </w:pPr>
      <w:r w:rsidRPr="0008101F">
        <w:rPr>
          <w:rFonts w:asciiTheme="minorHAnsi" w:hAnsiTheme="minorHAnsi" w:cstheme="minorHAnsi"/>
          <w:bCs/>
          <w:sz w:val="22"/>
          <w:szCs w:val="22"/>
        </w:rPr>
        <w:t>Zamawiający przewiduje możliwość dokonania zmian w umowie w następujących przypadkach:</w:t>
      </w:r>
    </w:p>
    <w:p w14:paraId="0AB1488F" w14:textId="77777777" w:rsidR="009A1B50" w:rsidRPr="0008101F" w:rsidRDefault="009A1B50" w:rsidP="00A32235">
      <w:pPr>
        <w:numPr>
          <w:ilvl w:val="0"/>
          <w:numId w:val="28"/>
        </w:numPr>
        <w:tabs>
          <w:tab w:val="left" w:pos="709"/>
        </w:tabs>
        <w:ind w:left="709" w:hanging="425"/>
        <w:jc w:val="both"/>
        <w:rPr>
          <w:rFonts w:asciiTheme="minorHAnsi" w:hAnsiTheme="minorHAnsi" w:cstheme="minorHAnsi"/>
          <w:bCs/>
          <w:sz w:val="22"/>
          <w:szCs w:val="22"/>
        </w:rPr>
      </w:pPr>
      <w:r w:rsidRPr="0008101F">
        <w:rPr>
          <w:rFonts w:asciiTheme="minorHAnsi" w:hAnsiTheme="minorHAnsi" w:cstheme="minorHAnsi"/>
          <w:sz w:val="22"/>
          <w:szCs w:val="22"/>
        </w:rPr>
        <w:t>termin wykonania umowy może ulec przesunięciu w przypadku opóźnień wynikających z:</w:t>
      </w:r>
    </w:p>
    <w:p w14:paraId="4E395CE8" w14:textId="77777777" w:rsidR="009A1B50" w:rsidRPr="0008101F" w:rsidRDefault="009A1B50" w:rsidP="00A32235">
      <w:pPr>
        <w:numPr>
          <w:ilvl w:val="0"/>
          <w:numId w:val="32"/>
        </w:numPr>
        <w:tabs>
          <w:tab w:val="left" w:pos="993"/>
          <w:tab w:val="left" w:pos="1276"/>
        </w:tabs>
        <w:ind w:left="993" w:hanging="284"/>
        <w:jc w:val="both"/>
        <w:rPr>
          <w:rFonts w:asciiTheme="minorHAnsi" w:hAnsiTheme="minorHAnsi" w:cstheme="minorHAnsi"/>
          <w:bCs/>
          <w:sz w:val="22"/>
          <w:szCs w:val="22"/>
        </w:rPr>
      </w:pPr>
      <w:r w:rsidRPr="0008101F">
        <w:rPr>
          <w:rFonts w:asciiTheme="minorHAnsi" w:hAnsiTheme="minorHAnsi" w:cstheme="minorHAnsi"/>
          <w:sz w:val="22"/>
          <w:szCs w:val="22"/>
        </w:rPr>
        <w:t>przestojów i/lub opóźnień zależnych od Zamawiającego – zmiana o czas przestoju, opóźnienia zależnego od Zamawiającego,</w:t>
      </w:r>
    </w:p>
    <w:p w14:paraId="09AE0AA6" w14:textId="77777777" w:rsidR="009A1B50" w:rsidRPr="0008101F" w:rsidRDefault="009A1B50" w:rsidP="00A32235">
      <w:pPr>
        <w:numPr>
          <w:ilvl w:val="0"/>
          <w:numId w:val="32"/>
        </w:numPr>
        <w:tabs>
          <w:tab w:val="left" w:pos="993"/>
          <w:tab w:val="left" w:pos="1276"/>
        </w:tabs>
        <w:ind w:left="993" w:hanging="284"/>
        <w:jc w:val="both"/>
        <w:rPr>
          <w:rFonts w:asciiTheme="minorHAnsi" w:hAnsiTheme="minorHAnsi" w:cstheme="minorHAnsi"/>
          <w:bCs/>
          <w:sz w:val="22"/>
          <w:szCs w:val="22"/>
        </w:rPr>
      </w:pPr>
      <w:r w:rsidRPr="0008101F">
        <w:rPr>
          <w:rFonts w:asciiTheme="minorHAnsi" w:hAnsiTheme="minorHAnsi" w:cstheme="minorHAnsi"/>
          <w:sz w:val="22"/>
          <w:szCs w:val="22"/>
        </w:rPr>
        <w:t>poleceń wydawanych przez inspektora nadzoru inwestorskiego mających wpływ na termin wykonania, lecz nie wynikających z uchybień Wykonawcy – zmiana o termin przewidziany przez inspektora nadzoru na wykonanie polecenia,</w:t>
      </w:r>
    </w:p>
    <w:p w14:paraId="74DB3806" w14:textId="77777777" w:rsidR="009A1B50" w:rsidRPr="0008101F" w:rsidRDefault="009A1B50" w:rsidP="00A32235">
      <w:pPr>
        <w:numPr>
          <w:ilvl w:val="0"/>
          <w:numId w:val="32"/>
        </w:numPr>
        <w:tabs>
          <w:tab w:val="left" w:pos="993"/>
          <w:tab w:val="left" w:pos="1276"/>
        </w:tabs>
        <w:ind w:left="993" w:hanging="284"/>
        <w:jc w:val="both"/>
        <w:rPr>
          <w:rFonts w:asciiTheme="minorHAnsi" w:hAnsiTheme="minorHAnsi" w:cstheme="minorHAnsi"/>
          <w:bCs/>
          <w:sz w:val="22"/>
          <w:szCs w:val="22"/>
        </w:rPr>
      </w:pPr>
      <w:bookmarkStart w:id="5" w:name="_Hlk13173057"/>
      <w:r w:rsidRPr="0008101F">
        <w:rPr>
          <w:rFonts w:asciiTheme="minorHAnsi" w:hAnsiTheme="minorHAnsi" w:cstheme="minorHAnsi"/>
          <w:sz w:val="22"/>
          <w:szCs w:val="22"/>
        </w:rPr>
        <w:t>wystąpienia istotnego błędu w dokumentacji projektowej lub istotnych zmian projektowych wynikających z przyczyn niezależnych od Zamawiającego – termin umowny może zostać wydłużony o czas niezbędny na usuniecie wad w projekcie, wprowadzenia istotnych zmian do projektu,</w:t>
      </w:r>
    </w:p>
    <w:bookmarkEnd w:id="5"/>
    <w:p w14:paraId="19014773" w14:textId="77777777" w:rsidR="009A1B50" w:rsidRPr="0008101F" w:rsidRDefault="009A1B50" w:rsidP="00A32235">
      <w:pPr>
        <w:numPr>
          <w:ilvl w:val="0"/>
          <w:numId w:val="32"/>
        </w:numPr>
        <w:tabs>
          <w:tab w:val="left" w:pos="993"/>
          <w:tab w:val="left" w:pos="1276"/>
        </w:tabs>
        <w:ind w:left="993" w:hanging="284"/>
        <w:jc w:val="both"/>
        <w:rPr>
          <w:rFonts w:asciiTheme="minorHAnsi" w:hAnsiTheme="minorHAnsi" w:cstheme="minorHAnsi"/>
          <w:sz w:val="22"/>
          <w:szCs w:val="22"/>
        </w:rPr>
      </w:pPr>
      <w:r w:rsidRPr="0008101F">
        <w:rPr>
          <w:rFonts w:asciiTheme="minorHAnsi" w:hAnsiTheme="minorHAnsi" w:cstheme="minorHAnsi"/>
          <w:sz w:val="22"/>
          <w:szCs w:val="22"/>
        </w:rPr>
        <w:t>w przypadku wystąpienia okoliczności niezależnych od Wykonawcy skutkujących niemożnością dotrzymania terminu realizacji zamówienia, termin ten może ulec przedłużeniu, nie więcej jednak niż o czas trwania tych okoliczności. Do okoliczności, o których mowa w zdaniu powyżej, zaliczyć należy w szczególności przypadek wystąpienia siły wyższej, to znaczy niezależnego od Wykonawcy losowego zdarzenia zewnętrznego, które było niemożliwe do przewidzenia w momencie zawarcia umowy i któremu nie można było zapobiec mimo dochowania należytej staranności. Przypadkami siły wyższej są m.in.: powódź, pożar, trzęsienie ziemi i inne klęski żywiołowe, nagłe i długotrwałe przerwy w dostawie energii elektrycznej, epidemie, promieniowanie lub skażenia, katastrofy komunikacyjne lub budowlane, zamieszki, strajki, ataki terrorystyczne, działania wojenne (zbrojne).</w:t>
      </w:r>
    </w:p>
    <w:p w14:paraId="611ED7A0" w14:textId="77777777" w:rsidR="009A1B50" w:rsidRPr="0008101F" w:rsidRDefault="009A1B50" w:rsidP="00A32235">
      <w:pPr>
        <w:numPr>
          <w:ilvl w:val="0"/>
          <w:numId w:val="28"/>
        </w:numPr>
        <w:tabs>
          <w:tab w:val="left" w:pos="709"/>
        </w:tabs>
        <w:ind w:left="709" w:hanging="425"/>
        <w:jc w:val="both"/>
        <w:rPr>
          <w:rFonts w:asciiTheme="minorHAnsi" w:hAnsiTheme="minorHAnsi" w:cstheme="minorHAnsi"/>
          <w:sz w:val="22"/>
          <w:szCs w:val="22"/>
        </w:rPr>
      </w:pPr>
      <w:r w:rsidRPr="0008101F">
        <w:rPr>
          <w:rFonts w:asciiTheme="minorHAnsi" w:hAnsiTheme="minorHAnsi" w:cstheme="minorHAnsi"/>
          <w:sz w:val="22"/>
          <w:szCs w:val="22"/>
        </w:rPr>
        <w:t>Zamawiający przewiduje dokonanie zmian w umowie wynikających z:</w:t>
      </w:r>
    </w:p>
    <w:p w14:paraId="7742EE96" w14:textId="77777777" w:rsidR="009A1B50" w:rsidRPr="0008101F" w:rsidRDefault="009A1B50" w:rsidP="00A32235">
      <w:pPr>
        <w:numPr>
          <w:ilvl w:val="0"/>
          <w:numId w:val="33"/>
        </w:numPr>
        <w:tabs>
          <w:tab w:val="left" w:pos="993"/>
          <w:tab w:val="left" w:pos="1276"/>
        </w:tabs>
        <w:ind w:left="993" w:hanging="284"/>
        <w:jc w:val="both"/>
        <w:rPr>
          <w:rFonts w:asciiTheme="minorHAnsi" w:hAnsiTheme="minorHAnsi" w:cstheme="minorHAnsi"/>
          <w:sz w:val="22"/>
          <w:szCs w:val="22"/>
        </w:rPr>
      </w:pPr>
      <w:r w:rsidRPr="0008101F">
        <w:rPr>
          <w:rFonts w:asciiTheme="minorHAnsi" w:hAnsiTheme="minorHAnsi" w:cstheme="minorHAnsi"/>
          <w:sz w:val="22"/>
          <w:szCs w:val="22"/>
        </w:rPr>
        <w:t>przekroczenia zakreślonych przez prawo terminów wydawania przez organy administracji lub inne podmioty niezbędnych do realizacji zamówienia decyzji, zezwoleń, itp.,</w:t>
      </w:r>
    </w:p>
    <w:p w14:paraId="5DC7EC0C" w14:textId="77777777" w:rsidR="009A1B50" w:rsidRPr="0008101F" w:rsidRDefault="009A1B50" w:rsidP="00A32235">
      <w:pPr>
        <w:numPr>
          <w:ilvl w:val="0"/>
          <w:numId w:val="33"/>
        </w:numPr>
        <w:tabs>
          <w:tab w:val="left" w:pos="993"/>
          <w:tab w:val="left" w:pos="1276"/>
        </w:tabs>
        <w:ind w:left="993" w:hanging="284"/>
        <w:jc w:val="both"/>
        <w:rPr>
          <w:rFonts w:asciiTheme="minorHAnsi" w:hAnsiTheme="minorHAnsi" w:cstheme="minorHAnsi"/>
          <w:sz w:val="22"/>
          <w:szCs w:val="22"/>
        </w:rPr>
      </w:pPr>
      <w:r w:rsidRPr="0008101F">
        <w:rPr>
          <w:rFonts w:asciiTheme="minorHAnsi" w:hAnsiTheme="minorHAnsi" w:cstheme="minorHAnsi"/>
          <w:sz w:val="22"/>
          <w:szCs w:val="22"/>
        </w:rPr>
        <w:t>wydania postanowienia o wstrzymaniu robót budowlanych w przypadku, o którym mowa w art. 50 ust. 1 pkt 4 Prawa budowlanego,</w:t>
      </w:r>
    </w:p>
    <w:p w14:paraId="59B7766E" w14:textId="77777777" w:rsidR="009A1B50" w:rsidRPr="0008101F" w:rsidRDefault="009A1B50" w:rsidP="00A32235">
      <w:pPr>
        <w:numPr>
          <w:ilvl w:val="0"/>
          <w:numId w:val="33"/>
        </w:numPr>
        <w:tabs>
          <w:tab w:val="left" w:pos="993"/>
          <w:tab w:val="left" w:pos="1276"/>
        </w:tabs>
        <w:ind w:left="993" w:hanging="284"/>
        <w:jc w:val="both"/>
        <w:rPr>
          <w:rFonts w:asciiTheme="minorHAnsi" w:hAnsiTheme="minorHAnsi" w:cstheme="minorHAnsi"/>
          <w:sz w:val="22"/>
          <w:szCs w:val="22"/>
        </w:rPr>
      </w:pPr>
      <w:r w:rsidRPr="0008101F">
        <w:rPr>
          <w:rFonts w:asciiTheme="minorHAnsi" w:hAnsiTheme="minorHAnsi" w:cstheme="minorHAnsi"/>
          <w:sz w:val="22"/>
          <w:szCs w:val="22"/>
        </w:rPr>
        <w:t xml:space="preserve">konieczności uzyskania wyroku sądowego lub innego orzeczenia sądu lub organu, </w:t>
      </w:r>
      <w:r w:rsidRPr="0008101F">
        <w:rPr>
          <w:rFonts w:asciiTheme="minorHAnsi" w:hAnsiTheme="minorHAnsi" w:cstheme="minorHAnsi"/>
          <w:sz w:val="22"/>
          <w:szCs w:val="22"/>
        </w:rPr>
        <w:br/>
        <w:t>którego nie przewidywano przy zawieraniu umowy,</w:t>
      </w:r>
    </w:p>
    <w:p w14:paraId="6E472D47" w14:textId="77777777" w:rsidR="009A1B50" w:rsidRPr="0008101F" w:rsidRDefault="009A1B50" w:rsidP="00A32235">
      <w:pPr>
        <w:numPr>
          <w:ilvl w:val="0"/>
          <w:numId w:val="33"/>
        </w:numPr>
        <w:tabs>
          <w:tab w:val="left" w:pos="993"/>
          <w:tab w:val="left" w:pos="1276"/>
        </w:tabs>
        <w:ind w:left="993" w:hanging="284"/>
        <w:jc w:val="both"/>
        <w:rPr>
          <w:rFonts w:asciiTheme="minorHAnsi" w:hAnsiTheme="minorHAnsi" w:cstheme="minorHAnsi"/>
          <w:sz w:val="22"/>
          <w:szCs w:val="22"/>
        </w:rPr>
      </w:pPr>
      <w:r w:rsidRPr="0008101F">
        <w:rPr>
          <w:rFonts w:asciiTheme="minorHAnsi" w:hAnsiTheme="minorHAnsi" w:cstheme="minorHAnsi"/>
          <w:sz w:val="22"/>
          <w:szCs w:val="22"/>
        </w:rPr>
        <w:t>konieczności zaspokojenia roszczeń lub oczekiwań osób trzecich – w tym grup społecznych lub zawodowych nieartykułowanych lub niemożliwych do jednoznacznego określenia w chwili zawierania umowy,</w:t>
      </w:r>
    </w:p>
    <w:p w14:paraId="3BA0FC65" w14:textId="77777777" w:rsidR="009A1B50" w:rsidRPr="0008101F" w:rsidRDefault="009A1B50" w:rsidP="00A32235">
      <w:pPr>
        <w:numPr>
          <w:ilvl w:val="0"/>
          <w:numId w:val="33"/>
        </w:numPr>
        <w:tabs>
          <w:tab w:val="left" w:pos="993"/>
          <w:tab w:val="left" w:pos="1276"/>
        </w:tabs>
        <w:ind w:left="993" w:hanging="284"/>
        <w:jc w:val="both"/>
        <w:rPr>
          <w:rFonts w:asciiTheme="minorHAnsi" w:hAnsiTheme="minorHAnsi" w:cstheme="minorHAnsi"/>
          <w:sz w:val="22"/>
          <w:szCs w:val="22"/>
        </w:rPr>
      </w:pPr>
      <w:r w:rsidRPr="0008101F">
        <w:rPr>
          <w:rFonts w:asciiTheme="minorHAnsi" w:hAnsiTheme="minorHAnsi" w:cstheme="minorHAnsi"/>
          <w:sz w:val="22"/>
          <w:szCs w:val="22"/>
        </w:rPr>
        <w:t>kolizji z planowanymi lub równolegle prowadzonymi przez Zamawiającego lub inne podmioty inwestycjami.</w:t>
      </w:r>
    </w:p>
    <w:p w14:paraId="29FF956B" w14:textId="77777777" w:rsidR="009A1B50" w:rsidRPr="0008101F" w:rsidRDefault="009A1B50" w:rsidP="00A32235">
      <w:pPr>
        <w:numPr>
          <w:ilvl w:val="0"/>
          <w:numId w:val="28"/>
        </w:numPr>
        <w:tabs>
          <w:tab w:val="left" w:pos="709"/>
        </w:tabs>
        <w:ind w:left="709" w:hanging="425"/>
        <w:jc w:val="both"/>
        <w:rPr>
          <w:rFonts w:asciiTheme="minorHAnsi" w:hAnsiTheme="minorHAnsi" w:cstheme="minorHAnsi"/>
          <w:sz w:val="22"/>
          <w:szCs w:val="22"/>
        </w:rPr>
      </w:pPr>
      <w:r w:rsidRPr="0008101F">
        <w:rPr>
          <w:rFonts w:asciiTheme="minorHAnsi" w:hAnsiTheme="minorHAnsi" w:cstheme="minorHAnsi"/>
          <w:sz w:val="22"/>
          <w:szCs w:val="22"/>
        </w:rPr>
        <w:t>Zamawiający przewiduje możliwość zmiany postanowień umowy w stosunku do treści oferty w przypadkach:</w:t>
      </w:r>
    </w:p>
    <w:p w14:paraId="4D1404D5" w14:textId="77777777" w:rsidR="009A1B50" w:rsidRPr="0008101F" w:rsidRDefault="009A1B50" w:rsidP="00A32235">
      <w:pPr>
        <w:numPr>
          <w:ilvl w:val="0"/>
          <w:numId w:val="34"/>
        </w:numPr>
        <w:tabs>
          <w:tab w:val="left" w:pos="993"/>
          <w:tab w:val="left" w:pos="1276"/>
        </w:tabs>
        <w:ind w:left="993" w:hanging="284"/>
        <w:jc w:val="both"/>
        <w:rPr>
          <w:rFonts w:asciiTheme="minorHAnsi" w:hAnsiTheme="minorHAnsi" w:cstheme="minorHAnsi"/>
          <w:sz w:val="22"/>
          <w:szCs w:val="22"/>
        </w:rPr>
      </w:pPr>
      <w:r w:rsidRPr="0008101F">
        <w:rPr>
          <w:rFonts w:asciiTheme="minorHAnsi" w:hAnsiTheme="minorHAnsi" w:cstheme="minorHAnsi"/>
          <w:sz w:val="22"/>
          <w:szCs w:val="22"/>
        </w:rPr>
        <w:t xml:space="preserve">konieczność wprowadzenia zmian będzie następstwem zmian wprowadzonych </w:t>
      </w:r>
      <w:r w:rsidRPr="0008101F">
        <w:rPr>
          <w:rFonts w:asciiTheme="minorHAnsi" w:hAnsiTheme="minorHAnsi" w:cstheme="minorHAnsi"/>
          <w:sz w:val="22"/>
          <w:szCs w:val="22"/>
        </w:rPr>
        <w:br/>
        <w:t>w umowach pomiędzy Zamawiającym a inną niż Wykonawca stroną, w tym instytucjami nadzorującymi wdrażanie projektu, w ramach którego realizowane jest zamówienie,</w:t>
      </w:r>
    </w:p>
    <w:p w14:paraId="140A4CDA" w14:textId="77777777" w:rsidR="009A1B50" w:rsidRPr="0008101F" w:rsidRDefault="009A1B50" w:rsidP="00A32235">
      <w:pPr>
        <w:numPr>
          <w:ilvl w:val="0"/>
          <w:numId w:val="34"/>
        </w:numPr>
        <w:tabs>
          <w:tab w:val="left" w:pos="993"/>
          <w:tab w:val="left" w:pos="1276"/>
        </w:tabs>
        <w:ind w:left="993" w:hanging="284"/>
        <w:jc w:val="both"/>
        <w:rPr>
          <w:rFonts w:asciiTheme="minorHAnsi" w:hAnsiTheme="minorHAnsi" w:cstheme="minorHAnsi"/>
          <w:sz w:val="22"/>
          <w:szCs w:val="22"/>
        </w:rPr>
      </w:pPr>
      <w:r w:rsidRPr="0008101F">
        <w:rPr>
          <w:rFonts w:asciiTheme="minorHAnsi" w:hAnsiTheme="minorHAnsi" w:cstheme="minorHAnsi"/>
          <w:sz w:val="22"/>
          <w:szCs w:val="22"/>
          <w:shd w:val="clear" w:color="auto" w:fill="FFFFFF"/>
        </w:rPr>
        <w:t>konieczność wprowadzenia zmian będzie następstwem zmian wytycznych</w:t>
      </w:r>
      <w:r w:rsidRPr="0008101F">
        <w:rPr>
          <w:rFonts w:asciiTheme="minorHAnsi" w:hAnsiTheme="minorHAnsi" w:cstheme="minorHAnsi"/>
          <w:sz w:val="22"/>
          <w:szCs w:val="22"/>
        </w:rPr>
        <w:t xml:space="preserve"> </w:t>
      </w:r>
      <w:r w:rsidRPr="0008101F">
        <w:rPr>
          <w:rFonts w:asciiTheme="minorHAnsi" w:hAnsiTheme="minorHAnsi" w:cstheme="minorHAnsi"/>
          <w:sz w:val="22"/>
          <w:szCs w:val="22"/>
          <w:shd w:val="clear" w:color="auto" w:fill="FFFFFF"/>
        </w:rPr>
        <w:t>dotyczących projektu,</w:t>
      </w:r>
    </w:p>
    <w:p w14:paraId="6A330921" w14:textId="77777777" w:rsidR="009A1B50" w:rsidRPr="0008101F" w:rsidRDefault="009A1B50" w:rsidP="00A32235">
      <w:pPr>
        <w:numPr>
          <w:ilvl w:val="0"/>
          <w:numId w:val="48"/>
        </w:numPr>
        <w:tabs>
          <w:tab w:val="clear" w:pos="2160"/>
        </w:tabs>
        <w:ind w:left="709"/>
        <w:jc w:val="both"/>
        <w:rPr>
          <w:rFonts w:asciiTheme="minorHAnsi" w:hAnsiTheme="minorHAnsi" w:cstheme="minorHAnsi"/>
          <w:sz w:val="22"/>
          <w:szCs w:val="22"/>
        </w:rPr>
      </w:pPr>
      <w:r w:rsidRPr="0008101F">
        <w:rPr>
          <w:rFonts w:asciiTheme="minorHAnsi" w:hAnsiTheme="minorHAnsi" w:cstheme="minorHAnsi"/>
          <w:sz w:val="22"/>
          <w:szCs w:val="22"/>
        </w:rPr>
        <w:t>w przypadku, gdy Wykonawca w ofercie nie przewidział korzystania z podwykonawców, przewiduje się możliwą zmianę umowy dotyczącą powierzenia przez Wykonawcę wykonywania części zamówienia podwykonawcom lub dalszym podwykonawcom, jeżeli wykonawca uzna to za konieczne i złoży odpowiedni wniosek w formie pisemnej,</w:t>
      </w:r>
    </w:p>
    <w:p w14:paraId="42F23132" w14:textId="77777777" w:rsidR="009A1B50" w:rsidRPr="0008101F" w:rsidRDefault="009A1B50" w:rsidP="00A32235">
      <w:pPr>
        <w:numPr>
          <w:ilvl w:val="0"/>
          <w:numId w:val="48"/>
        </w:numPr>
        <w:tabs>
          <w:tab w:val="clear" w:pos="2160"/>
        </w:tabs>
        <w:ind w:left="709"/>
        <w:jc w:val="both"/>
        <w:rPr>
          <w:rFonts w:asciiTheme="minorHAnsi" w:hAnsiTheme="minorHAnsi" w:cstheme="minorHAnsi"/>
          <w:sz w:val="22"/>
          <w:szCs w:val="22"/>
        </w:rPr>
      </w:pPr>
      <w:r w:rsidRPr="0008101F">
        <w:rPr>
          <w:rFonts w:asciiTheme="minorHAnsi" w:hAnsiTheme="minorHAnsi" w:cstheme="minorHAnsi"/>
          <w:sz w:val="22"/>
          <w:szCs w:val="22"/>
        </w:rPr>
        <w:t>w przypadku,</w:t>
      </w:r>
      <w:r w:rsidRPr="0008101F">
        <w:rPr>
          <w:rFonts w:asciiTheme="minorHAnsi" w:hAnsiTheme="minorHAnsi" w:cstheme="minorHAnsi"/>
          <w:bCs/>
          <w:sz w:val="22"/>
          <w:szCs w:val="22"/>
        </w:rPr>
        <w:t xml:space="preserve"> gdy Wykonawca w ofercie przewidział korzystanie z podwykonawców, przewiduje się możliwą zmianę umowy dotyczącą samodzielnego wykonania przedmiotu zamówienia lub zwiększenia bądź zmniejszenia liczby podwykonawców, jeżeli Wykonawca uzna to za konieczne i złoży odpowiedni wniosek w formie pisemnej, przy czym jeżeli zmiana albo rezygnacja z podwykonawcy dotyczy podmiotu, na którego zasoby Wykonawca powoływał się, na zasadach określonych w art. 118,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r w:rsidRPr="0008101F">
        <w:rPr>
          <w:rFonts w:asciiTheme="minorHAnsi" w:hAnsiTheme="minorHAnsi" w:cstheme="minorHAnsi"/>
          <w:sz w:val="22"/>
          <w:szCs w:val="22"/>
        </w:rPr>
        <w:t>. Zgoda na zmianę, rezygnację z podwykonawcy może nastąpić pod warunkiem przedstawienia przez Wykonawcę oświadczeń podwykonawców i dalszych podwykonawców, którzy byli związani umową z dotychczasowym podwykonawcą, potwierdzających zapłatę przez niego należnego wynagrodzenia za wykonaną część zamówienia do dnia dokonania zmiany umowy w tym zakresie.</w:t>
      </w:r>
    </w:p>
    <w:p w14:paraId="60562ED1" w14:textId="77777777" w:rsidR="00854271" w:rsidRPr="0008101F" w:rsidRDefault="00854271" w:rsidP="00854271">
      <w:pPr>
        <w:rPr>
          <w:rFonts w:asciiTheme="minorHAnsi" w:hAnsiTheme="minorHAnsi" w:cstheme="minorHAnsi"/>
          <w:sz w:val="22"/>
          <w:szCs w:val="22"/>
          <w:highlight w:val="yellow"/>
        </w:rPr>
      </w:pPr>
    </w:p>
    <w:p w14:paraId="654EF817" w14:textId="77777777" w:rsidR="00854271" w:rsidRPr="0008101F" w:rsidRDefault="00CB0EF5" w:rsidP="00854271">
      <w:pPr>
        <w:pStyle w:val="Nagwek5"/>
        <w:rPr>
          <w:rFonts w:asciiTheme="minorHAnsi" w:hAnsiTheme="minorHAnsi" w:cstheme="minorHAnsi"/>
          <w:i w:val="0"/>
          <w:sz w:val="22"/>
          <w:szCs w:val="22"/>
        </w:rPr>
      </w:pPr>
      <w:r>
        <w:rPr>
          <w:rFonts w:asciiTheme="minorHAnsi" w:hAnsiTheme="minorHAnsi" w:cstheme="minorHAnsi"/>
          <w:i w:val="0"/>
          <w:sz w:val="22"/>
          <w:szCs w:val="22"/>
        </w:rPr>
        <w:t>Rozdział VIII</w:t>
      </w:r>
      <w:r w:rsidR="00854271" w:rsidRPr="0008101F">
        <w:rPr>
          <w:rFonts w:asciiTheme="minorHAnsi" w:hAnsiTheme="minorHAnsi" w:cstheme="minorHAnsi"/>
          <w:i w:val="0"/>
          <w:sz w:val="22"/>
          <w:szCs w:val="22"/>
        </w:rPr>
        <w:t>- POSTANOWIENIA KOŃCOWE</w:t>
      </w:r>
    </w:p>
    <w:p w14:paraId="21908757" w14:textId="77777777" w:rsidR="00854271" w:rsidRPr="0008101F" w:rsidRDefault="008B3327" w:rsidP="005C4934">
      <w:pPr>
        <w:spacing w:before="120" w:after="60"/>
        <w:jc w:val="center"/>
        <w:rPr>
          <w:rFonts w:asciiTheme="minorHAnsi" w:hAnsiTheme="minorHAnsi" w:cstheme="minorHAnsi"/>
          <w:b/>
          <w:sz w:val="22"/>
          <w:szCs w:val="22"/>
        </w:rPr>
      </w:pPr>
      <w:r>
        <w:rPr>
          <w:rFonts w:asciiTheme="minorHAnsi" w:hAnsiTheme="minorHAnsi" w:cstheme="minorHAnsi"/>
          <w:b/>
          <w:sz w:val="22"/>
          <w:szCs w:val="22"/>
        </w:rPr>
        <w:t>§ 21</w:t>
      </w:r>
    </w:p>
    <w:p w14:paraId="40A4C72F" w14:textId="77777777" w:rsidR="005713C2" w:rsidRPr="0008101F" w:rsidRDefault="005713C2" w:rsidP="00A32235">
      <w:pPr>
        <w:widowControl w:val="0"/>
        <w:numPr>
          <w:ilvl w:val="0"/>
          <w:numId w:val="26"/>
        </w:numPr>
        <w:suppressAutoHyphens/>
        <w:ind w:left="426"/>
        <w:jc w:val="both"/>
        <w:rPr>
          <w:rFonts w:asciiTheme="minorHAnsi" w:hAnsiTheme="minorHAnsi" w:cstheme="minorHAnsi"/>
          <w:sz w:val="22"/>
          <w:szCs w:val="22"/>
        </w:rPr>
      </w:pPr>
      <w:r w:rsidRPr="0008101F">
        <w:rPr>
          <w:rFonts w:asciiTheme="minorHAnsi" w:hAnsiTheme="minorHAnsi" w:cstheme="minorHAnsi"/>
          <w:sz w:val="22"/>
          <w:szCs w:val="22"/>
        </w:rPr>
        <w:t>Strony zgodnie ustalają, że w okresie obowiązywania Umowy oraz w okresie gwarancji jakości Wykonawca zobowiązany jest zawiadamiać Zamawiającego o każdorazowej zmianie adresu, poczty elektronicznej oraz numerów telefonów i faksów. W razie zaniedbania tego obowiązku korespondencja przesłana na ostatnio wskazany przez Wykonawcę adres, adres poczty elektronicznej lub numer faksu – będzie traktowana przez Strony jako doręczona: w przypadku poczty elektronicznej lub faksu z chwilą ich przesłania, w przypadku poczty tradycyjnej z chwilą doręczenia Wykonawcy pierwszego awiza.</w:t>
      </w:r>
    </w:p>
    <w:p w14:paraId="0C7A20DB" w14:textId="77777777" w:rsidR="00854271" w:rsidRPr="0008101F" w:rsidRDefault="00854271" w:rsidP="00A32235">
      <w:pPr>
        <w:numPr>
          <w:ilvl w:val="0"/>
          <w:numId w:val="26"/>
        </w:numPr>
        <w:overflowPunct/>
        <w:autoSpaceDE/>
        <w:autoSpaceDN/>
        <w:adjustRightInd/>
        <w:ind w:left="426" w:hanging="426"/>
        <w:jc w:val="both"/>
        <w:textAlignment w:val="auto"/>
        <w:rPr>
          <w:rFonts w:asciiTheme="minorHAnsi" w:hAnsiTheme="minorHAnsi" w:cstheme="minorHAnsi"/>
          <w:sz w:val="22"/>
          <w:szCs w:val="22"/>
        </w:rPr>
      </w:pPr>
      <w:r w:rsidRPr="0008101F">
        <w:rPr>
          <w:rFonts w:asciiTheme="minorHAnsi" w:hAnsiTheme="minorHAnsi" w:cstheme="minorHAnsi"/>
          <w:sz w:val="22"/>
          <w:szCs w:val="22"/>
        </w:rPr>
        <w:t>Wszelkie zmiany niniejszej umowy wymagają zachowania formy pisemnej pod rygorem nieważności.</w:t>
      </w:r>
    </w:p>
    <w:p w14:paraId="444B2FAD" w14:textId="77777777" w:rsidR="00854271" w:rsidRPr="0008101F" w:rsidRDefault="00854271" w:rsidP="00A32235">
      <w:pPr>
        <w:numPr>
          <w:ilvl w:val="0"/>
          <w:numId w:val="26"/>
        </w:numPr>
        <w:overflowPunct/>
        <w:autoSpaceDE/>
        <w:autoSpaceDN/>
        <w:adjustRightInd/>
        <w:ind w:left="426" w:hanging="426"/>
        <w:jc w:val="both"/>
        <w:textAlignment w:val="auto"/>
        <w:rPr>
          <w:rFonts w:asciiTheme="minorHAnsi" w:hAnsiTheme="minorHAnsi" w:cstheme="minorHAnsi"/>
          <w:sz w:val="22"/>
          <w:szCs w:val="22"/>
        </w:rPr>
      </w:pPr>
      <w:r w:rsidRPr="0008101F">
        <w:rPr>
          <w:rFonts w:asciiTheme="minorHAnsi" w:hAnsiTheme="minorHAnsi" w:cstheme="minorHAnsi"/>
          <w:sz w:val="22"/>
          <w:szCs w:val="22"/>
        </w:rPr>
        <w:t xml:space="preserve">Strony ustalają, że w sprawach nieuregulowanych niniejszą umową stosuje się odpowiednie przepisy ustawy Prawo zamówień publicznych, RODO, przepisy ustawy Prawo budowlane z aktami wykonawczymi oraz przepisy </w:t>
      </w:r>
      <w:r w:rsidRPr="0008101F">
        <w:rPr>
          <w:rFonts w:asciiTheme="minorHAnsi" w:hAnsiTheme="minorHAnsi" w:cstheme="minorHAnsi"/>
          <w:iCs/>
          <w:sz w:val="22"/>
          <w:szCs w:val="22"/>
        </w:rPr>
        <w:t xml:space="preserve">ustawy </w:t>
      </w:r>
      <w:r w:rsidRPr="0008101F">
        <w:rPr>
          <w:rFonts w:asciiTheme="minorHAnsi" w:hAnsiTheme="minorHAnsi" w:cstheme="minorHAnsi"/>
          <w:sz w:val="22"/>
          <w:szCs w:val="22"/>
        </w:rPr>
        <w:t>Kodeks cywilny.</w:t>
      </w:r>
    </w:p>
    <w:p w14:paraId="1370C995" w14:textId="77777777" w:rsidR="00854271" w:rsidRPr="0008101F" w:rsidRDefault="00854271" w:rsidP="00A32235">
      <w:pPr>
        <w:numPr>
          <w:ilvl w:val="0"/>
          <w:numId w:val="26"/>
        </w:numPr>
        <w:overflowPunct/>
        <w:autoSpaceDE/>
        <w:autoSpaceDN/>
        <w:adjustRightInd/>
        <w:ind w:left="426" w:hanging="426"/>
        <w:jc w:val="both"/>
        <w:textAlignment w:val="auto"/>
        <w:rPr>
          <w:rFonts w:asciiTheme="minorHAnsi" w:hAnsiTheme="minorHAnsi" w:cstheme="minorHAnsi"/>
          <w:sz w:val="22"/>
          <w:szCs w:val="22"/>
        </w:rPr>
      </w:pPr>
      <w:r w:rsidRPr="0008101F">
        <w:rPr>
          <w:rFonts w:asciiTheme="minorHAnsi" w:hAnsiTheme="minorHAnsi" w:cstheme="minorHAnsi"/>
          <w:sz w:val="22"/>
          <w:szCs w:val="22"/>
        </w:rPr>
        <w:t>Integralną częścią umowy jest SWZ i oferta Wykonawcy.</w:t>
      </w:r>
    </w:p>
    <w:p w14:paraId="68F2026A" w14:textId="77777777" w:rsidR="00854271" w:rsidRPr="0008101F" w:rsidRDefault="00854271" w:rsidP="00A32235">
      <w:pPr>
        <w:numPr>
          <w:ilvl w:val="0"/>
          <w:numId w:val="26"/>
        </w:numPr>
        <w:overflowPunct/>
        <w:autoSpaceDE/>
        <w:autoSpaceDN/>
        <w:adjustRightInd/>
        <w:ind w:left="426" w:hanging="426"/>
        <w:jc w:val="both"/>
        <w:textAlignment w:val="auto"/>
        <w:rPr>
          <w:rFonts w:asciiTheme="minorHAnsi" w:hAnsiTheme="minorHAnsi" w:cstheme="minorHAnsi"/>
          <w:sz w:val="22"/>
          <w:szCs w:val="22"/>
        </w:rPr>
      </w:pPr>
      <w:r w:rsidRPr="0008101F">
        <w:rPr>
          <w:rFonts w:asciiTheme="minorHAnsi" w:hAnsiTheme="minorHAnsi" w:cstheme="minorHAnsi"/>
          <w:sz w:val="22"/>
          <w:szCs w:val="22"/>
        </w:rPr>
        <w:t>Umowę sporządzono w 3 jednobrzmiących egzemplarzach – 2 egz. dla Zamawiającego i 1 egz. dla Wykonawcy.</w:t>
      </w:r>
    </w:p>
    <w:p w14:paraId="27537992" w14:textId="77777777" w:rsidR="003930ED" w:rsidRPr="0008101F" w:rsidRDefault="003930ED" w:rsidP="003930ED">
      <w:pPr>
        <w:overflowPunct/>
        <w:autoSpaceDE/>
        <w:autoSpaceDN/>
        <w:adjustRightInd/>
        <w:jc w:val="both"/>
        <w:textAlignment w:val="auto"/>
        <w:rPr>
          <w:rFonts w:asciiTheme="minorHAnsi" w:hAnsiTheme="minorHAnsi" w:cstheme="minorHAnsi"/>
          <w:sz w:val="22"/>
          <w:szCs w:val="22"/>
        </w:rPr>
      </w:pPr>
    </w:p>
    <w:p w14:paraId="486BA071" w14:textId="77777777" w:rsidR="00854271" w:rsidRPr="0008101F" w:rsidRDefault="00854271" w:rsidP="00854271">
      <w:pPr>
        <w:pStyle w:val="Nagwek4"/>
        <w:jc w:val="center"/>
        <w:rPr>
          <w:rFonts w:asciiTheme="minorHAnsi" w:hAnsiTheme="minorHAnsi" w:cstheme="minorHAnsi"/>
          <w:i w:val="0"/>
          <w:sz w:val="22"/>
          <w:szCs w:val="22"/>
        </w:rPr>
      </w:pPr>
    </w:p>
    <w:p w14:paraId="63F6F70D" w14:textId="77777777" w:rsidR="00854271" w:rsidRPr="0008101F" w:rsidRDefault="00854271" w:rsidP="00854271">
      <w:pPr>
        <w:pStyle w:val="Nagwek4"/>
        <w:jc w:val="center"/>
        <w:rPr>
          <w:rFonts w:asciiTheme="minorHAnsi" w:hAnsiTheme="minorHAnsi" w:cstheme="minorHAnsi"/>
          <w:i w:val="0"/>
          <w:sz w:val="22"/>
          <w:szCs w:val="22"/>
        </w:rPr>
      </w:pPr>
      <w:r w:rsidRPr="0008101F">
        <w:rPr>
          <w:rFonts w:asciiTheme="minorHAnsi" w:hAnsiTheme="minorHAnsi" w:cstheme="minorHAnsi"/>
          <w:i w:val="0"/>
          <w:sz w:val="22"/>
          <w:szCs w:val="22"/>
        </w:rPr>
        <w:t xml:space="preserve">ZAMAWIAJĄCY: </w:t>
      </w:r>
      <w:r w:rsidRPr="0008101F">
        <w:rPr>
          <w:rFonts w:asciiTheme="minorHAnsi" w:hAnsiTheme="minorHAnsi" w:cstheme="minorHAnsi"/>
          <w:i w:val="0"/>
          <w:sz w:val="22"/>
          <w:szCs w:val="22"/>
        </w:rPr>
        <w:tab/>
      </w:r>
      <w:r w:rsidRPr="0008101F">
        <w:rPr>
          <w:rFonts w:asciiTheme="minorHAnsi" w:hAnsiTheme="minorHAnsi" w:cstheme="minorHAnsi"/>
          <w:i w:val="0"/>
          <w:sz w:val="22"/>
          <w:szCs w:val="22"/>
        </w:rPr>
        <w:tab/>
      </w:r>
      <w:r w:rsidRPr="0008101F">
        <w:rPr>
          <w:rFonts w:asciiTheme="minorHAnsi" w:hAnsiTheme="minorHAnsi" w:cstheme="minorHAnsi"/>
          <w:i w:val="0"/>
          <w:sz w:val="22"/>
          <w:szCs w:val="22"/>
        </w:rPr>
        <w:tab/>
      </w:r>
      <w:r w:rsidRPr="0008101F">
        <w:rPr>
          <w:rFonts w:asciiTheme="minorHAnsi" w:hAnsiTheme="minorHAnsi" w:cstheme="minorHAnsi"/>
          <w:i w:val="0"/>
          <w:sz w:val="22"/>
          <w:szCs w:val="22"/>
        </w:rPr>
        <w:tab/>
      </w:r>
      <w:r w:rsidRPr="0008101F">
        <w:rPr>
          <w:rFonts w:asciiTheme="minorHAnsi" w:hAnsiTheme="minorHAnsi" w:cstheme="minorHAnsi"/>
          <w:i w:val="0"/>
          <w:sz w:val="22"/>
          <w:szCs w:val="22"/>
        </w:rPr>
        <w:tab/>
      </w:r>
      <w:r w:rsidRPr="0008101F">
        <w:rPr>
          <w:rFonts w:asciiTheme="minorHAnsi" w:hAnsiTheme="minorHAnsi" w:cstheme="minorHAnsi"/>
          <w:i w:val="0"/>
          <w:sz w:val="22"/>
          <w:szCs w:val="22"/>
        </w:rPr>
        <w:tab/>
      </w:r>
      <w:r w:rsidRPr="0008101F">
        <w:rPr>
          <w:rFonts w:asciiTheme="minorHAnsi" w:hAnsiTheme="minorHAnsi" w:cstheme="minorHAnsi"/>
          <w:i w:val="0"/>
          <w:sz w:val="22"/>
          <w:szCs w:val="22"/>
        </w:rPr>
        <w:tab/>
        <w:t>WYKONAWCA:</w:t>
      </w:r>
    </w:p>
    <w:p w14:paraId="14708C0F" w14:textId="77777777" w:rsidR="0057360D" w:rsidRPr="0008101F" w:rsidRDefault="0057360D">
      <w:pPr>
        <w:rPr>
          <w:rFonts w:asciiTheme="minorHAnsi" w:hAnsiTheme="minorHAnsi" w:cstheme="minorHAnsi"/>
        </w:rPr>
      </w:pPr>
    </w:p>
    <w:sectPr w:rsidR="0057360D" w:rsidRPr="0008101F" w:rsidSect="00CB0EF5">
      <w:headerReference w:type="even" r:id="rId9"/>
      <w:headerReference w:type="default" r:id="rId10"/>
      <w:footerReference w:type="even" r:id="rId11"/>
      <w:footerReference w:type="default" r:id="rId12"/>
      <w:headerReference w:type="first" r:id="rId13"/>
      <w:footerReference w:type="first" r:id="rId14"/>
      <w:pgSz w:w="11906" w:h="16838" w:code="9"/>
      <w:pgMar w:top="1418" w:right="1133" w:bottom="993" w:left="1247" w:header="425" w:footer="497" w:gutter="113"/>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8EEE3B5" w14:textId="77777777" w:rsidR="008C0B34" w:rsidRDefault="008C0B34" w:rsidP="009737D3">
      <w:r>
        <w:separator/>
      </w:r>
    </w:p>
  </w:endnote>
  <w:endnote w:type="continuationSeparator" w:id="0">
    <w:p w14:paraId="30AD439B" w14:textId="77777777" w:rsidR="008C0B34" w:rsidRDefault="008C0B34" w:rsidP="009737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PL SwitzerlandCondensed">
    <w:altName w:val="Calibri"/>
    <w:panose1 w:val="00000000000000000000"/>
    <w:charset w:val="EE"/>
    <w:family w:val="swiss"/>
    <w:notTrueType/>
    <w:pitch w:val="default"/>
    <w:sig w:usb0="00000005" w:usb1="00000000" w:usb2="00000000" w:usb3="00000000" w:csb0="00000002" w:csb1="00000000"/>
  </w:font>
  <w:font w:name="ArialMT">
    <w:altName w:val="Arial"/>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D07A0E" w14:textId="77777777" w:rsidR="00AE0A62" w:rsidRDefault="005249B3">
    <w:pPr>
      <w:pStyle w:val="Stopka"/>
      <w:framePr w:wrap="around" w:vAnchor="text" w:hAnchor="margin" w:xAlign="right" w:y="1"/>
      <w:rPr>
        <w:rStyle w:val="Numerstrony"/>
      </w:rPr>
    </w:pPr>
    <w:r>
      <w:rPr>
        <w:rStyle w:val="Numerstrony"/>
      </w:rPr>
      <w:fldChar w:fldCharType="begin"/>
    </w:r>
    <w:r w:rsidR="00AE0A62">
      <w:rPr>
        <w:rStyle w:val="Numerstrony"/>
      </w:rPr>
      <w:instrText xml:space="preserve">PAGE  </w:instrText>
    </w:r>
    <w:r>
      <w:rPr>
        <w:rStyle w:val="Numerstrony"/>
      </w:rPr>
      <w:fldChar w:fldCharType="separate"/>
    </w:r>
    <w:r w:rsidR="00AE0A62">
      <w:rPr>
        <w:rStyle w:val="Numerstrony"/>
        <w:noProof/>
      </w:rPr>
      <w:t>18</w:t>
    </w:r>
    <w:r>
      <w:rPr>
        <w:rStyle w:val="Numerstrony"/>
      </w:rPr>
      <w:fldChar w:fldCharType="end"/>
    </w:r>
  </w:p>
  <w:p w14:paraId="0EE73558" w14:textId="77777777" w:rsidR="00AE0A62" w:rsidRDefault="00AE0A62">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E99AB3" w14:textId="77777777" w:rsidR="00AE0A62" w:rsidRPr="003930ED" w:rsidRDefault="00AE0A62" w:rsidP="00AE0A62">
    <w:pPr>
      <w:pStyle w:val="Stopka"/>
      <w:jc w:val="center"/>
      <w:rPr>
        <w:rFonts w:asciiTheme="minorHAnsi" w:hAnsiTheme="minorHAnsi" w:cstheme="minorHAnsi"/>
        <w:i/>
        <w:sz w:val="18"/>
        <w:szCs w:val="18"/>
      </w:rPr>
    </w:pPr>
    <w:r w:rsidRPr="003930ED">
      <w:rPr>
        <w:i/>
        <w:sz w:val="18"/>
        <w:szCs w:val="18"/>
      </w:rPr>
      <w:t>_____________________________________________________________________</w:t>
    </w:r>
    <w:r w:rsidRPr="003930ED">
      <w:rPr>
        <w:rFonts w:asciiTheme="minorHAnsi" w:hAnsiTheme="minorHAnsi" w:cstheme="minorHAnsi"/>
        <w:i/>
        <w:sz w:val="18"/>
        <w:szCs w:val="18"/>
      </w:rPr>
      <w:t xml:space="preserve">Strona </w:t>
    </w:r>
    <w:r w:rsidR="005249B3" w:rsidRPr="003930ED">
      <w:rPr>
        <w:rFonts w:asciiTheme="minorHAnsi" w:hAnsiTheme="minorHAnsi" w:cstheme="minorHAnsi"/>
        <w:i/>
        <w:sz w:val="18"/>
        <w:szCs w:val="18"/>
      </w:rPr>
      <w:fldChar w:fldCharType="begin"/>
    </w:r>
    <w:r w:rsidRPr="003930ED">
      <w:rPr>
        <w:rFonts w:asciiTheme="minorHAnsi" w:hAnsiTheme="minorHAnsi" w:cstheme="minorHAnsi"/>
        <w:i/>
        <w:sz w:val="18"/>
        <w:szCs w:val="18"/>
      </w:rPr>
      <w:instrText xml:space="preserve"> PAGE </w:instrText>
    </w:r>
    <w:r w:rsidR="005249B3" w:rsidRPr="003930ED">
      <w:rPr>
        <w:rFonts w:asciiTheme="minorHAnsi" w:hAnsiTheme="minorHAnsi" w:cstheme="minorHAnsi"/>
        <w:i/>
        <w:sz w:val="18"/>
        <w:szCs w:val="18"/>
      </w:rPr>
      <w:fldChar w:fldCharType="separate"/>
    </w:r>
    <w:r w:rsidR="001522D2">
      <w:rPr>
        <w:rFonts w:asciiTheme="minorHAnsi" w:hAnsiTheme="minorHAnsi" w:cstheme="minorHAnsi"/>
        <w:i/>
        <w:noProof/>
        <w:sz w:val="18"/>
        <w:szCs w:val="18"/>
      </w:rPr>
      <w:t>5</w:t>
    </w:r>
    <w:r w:rsidR="005249B3" w:rsidRPr="003930ED">
      <w:rPr>
        <w:rFonts w:asciiTheme="minorHAnsi" w:hAnsiTheme="minorHAnsi" w:cstheme="minorHAnsi"/>
        <w:i/>
        <w:sz w:val="18"/>
        <w:szCs w:val="18"/>
      </w:rPr>
      <w:fldChar w:fldCharType="end"/>
    </w:r>
    <w:r w:rsidRPr="003930ED">
      <w:rPr>
        <w:rFonts w:asciiTheme="minorHAnsi" w:hAnsiTheme="minorHAnsi" w:cstheme="minorHAnsi"/>
        <w:i/>
        <w:sz w:val="18"/>
        <w:szCs w:val="18"/>
      </w:rPr>
      <w:t xml:space="preserve"> z </w:t>
    </w:r>
    <w:r w:rsidR="005249B3" w:rsidRPr="003930ED">
      <w:rPr>
        <w:rFonts w:asciiTheme="minorHAnsi" w:hAnsiTheme="minorHAnsi" w:cstheme="minorHAnsi"/>
        <w:i/>
        <w:sz w:val="18"/>
        <w:szCs w:val="18"/>
      </w:rPr>
      <w:fldChar w:fldCharType="begin"/>
    </w:r>
    <w:r w:rsidRPr="003930ED">
      <w:rPr>
        <w:rFonts w:asciiTheme="minorHAnsi" w:hAnsiTheme="minorHAnsi" w:cstheme="minorHAnsi"/>
        <w:i/>
        <w:sz w:val="18"/>
        <w:szCs w:val="18"/>
      </w:rPr>
      <w:instrText xml:space="preserve"> NUMPAGES </w:instrText>
    </w:r>
    <w:r w:rsidR="005249B3" w:rsidRPr="003930ED">
      <w:rPr>
        <w:rFonts w:asciiTheme="minorHAnsi" w:hAnsiTheme="minorHAnsi" w:cstheme="minorHAnsi"/>
        <w:i/>
        <w:sz w:val="18"/>
        <w:szCs w:val="18"/>
      </w:rPr>
      <w:fldChar w:fldCharType="separate"/>
    </w:r>
    <w:r w:rsidR="001522D2">
      <w:rPr>
        <w:rFonts w:asciiTheme="minorHAnsi" w:hAnsiTheme="minorHAnsi" w:cstheme="minorHAnsi"/>
        <w:i/>
        <w:noProof/>
        <w:sz w:val="18"/>
        <w:szCs w:val="18"/>
      </w:rPr>
      <w:t>13</w:t>
    </w:r>
    <w:r w:rsidR="005249B3" w:rsidRPr="003930ED">
      <w:rPr>
        <w:rFonts w:asciiTheme="minorHAnsi" w:hAnsiTheme="minorHAnsi" w:cstheme="minorHAnsi"/>
        <w:i/>
        <w:sz w:val="18"/>
        <w:szCs w:val="18"/>
      </w:rPr>
      <w:fldChar w:fldCharType="end"/>
    </w:r>
  </w:p>
  <w:p w14:paraId="0BE0920F" w14:textId="46008F02" w:rsidR="00AE0A62" w:rsidRPr="00D865F8" w:rsidRDefault="00F647FF" w:rsidP="00AE0A62">
    <w:pPr>
      <w:pStyle w:val="Stopka"/>
      <w:jc w:val="center"/>
      <w:rPr>
        <w:i/>
        <w:sz w:val="22"/>
        <w:szCs w:val="22"/>
      </w:rPr>
    </w:pPr>
    <w:r>
      <w:rPr>
        <w:rFonts w:asciiTheme="minorHAnsi" w:hAnsiTheme="minorHAnsi" w:cstheme="minorHAnsi"/>
        <w:i/>
        <w:iCs/>
        <w:sz w:val="18"/>
        <w:szCs w:val="18"/>
      </w:rPr>
      <w:t>SG.271</w:t>
    </w:r>
    <w:r w:rsidR="002C45A7">
      <w:rPr>
        <w:rFonts w:asciiTheme="minorHAnsi" w:hAnsiTheme="minorHAnsi" w:cstheme="minorHAnsi"/>
        <w:i/>
        <w:iCs/>
        <w:sz w:val="18"/>
        <w:szCs w:val="18"/>
      </w:rPr>
      <w:t>.7</w:t>
    </w:r>
    <w:r w:rsidR="00CC2FBC" w:rsidRPr="00172353">
      <w:rPr>
        <w:rFonts w:asciiTheme="minorHAnsi" w:hAnsiTheme="minorHAnsi" w:cstheme="minorHAnsi"/>
        <w:i/>
        <w:iCs/>
        <w:sz w:val="18"/>
        <w:szCs w:val="18"/>
      </w:rPr>
      <w:t xml:space="preserve">.2021 – </w:t>
    </w:r>
    <w:r w:rsidRPr="00F647FF">
      <w:rPr>
        <w:rFonts w:asciiTheme="minorHAnsi" w:hAnsiTheme="minorHAnsi" w:cstheme="minorHAnsi"/>
        <w:i/>
        <w:sz w:val="16"/>
        <w:szCs w:val="16"/>
      </w:rPr>
      <w:t>Wymiana wodomierzy na istniejących przyłączach wodociągowych zlokalizowanych na terenie Gminy Baranów</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14B9D7" w14:textId="77777777" w:rsidR="002C45A7" w:rsidRDefault="002C45A7">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CB9E93A" w14:textId="77777777" w:rsidR="008C0B34" w:rsidRDefault="008C0B34" w:rsidP="009737D3">
      <w:r>
        <w:separator/>
      </w:r>
    </w:p>
  </w:footnote>
  <w:footnote w:type="continuationSeparator" w:id="0">
    <w:p w14:paraId="67DB2D94" w14:textId="77777777" w:rsidR="008C0B34" w:rsidRDefault="008C0B34" w:rsidP="009737D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41F283" w14:textId="77777777" w:rsidR="00AE0A62" w:rsidRDefault="005249B3">
    <w:pPr>
      <w:pStyle w:val="Nagwek"/>
      <w:framePr w:wrap="around" w:vAnchor="text" w:hAnchor="margin" w:xAlign="center" w:y="1"/>
      <w:rPr>
        <w:rStyle w:val="Numerstrony"/>
      </w:rPr>
    </w:pPr>
    <w:r>
      <w:rPr>
        <w:rStyle w:val="Numerstrony"/>
      </w:rPr>
      <w:fldChar w:fldCharType="begin"/>
    </w:r>
    <w:r w:rsidR="00AE0A62">
      <w:rPr>
        <w:rStyle w:val="Numerstrony"/>
      </w:rPr>
      <w:instrText xml:space="preserve">PAGE  </w:instrText>
    </w:r>
    <w:r>
      <w:rPr>
        <w:rStyle w:val="Numerstrony"/>
      </w:rPr>
      <w:fldChar w:fldCharType="separate"/>
    </w:r>
    <w:r w:rsidR="00AE0A62">
      <w:rPr>
        <w:rStyle w:val="Numerstrony"/>
        <w:noProof/>
      </w:rPr>
      <w:t>18</w:t>
    </w:r>
    <w:r>
      <w:rPr>
        <w:rStyle w:val="Numerstrony"/>
      </w:rPr>
      <w:fldChar w:fldCharType="end"/>
    </w:r>
  </w:p>
  <w:p w14:paraId="2D017145" w14:textId="77777777" w:rsidR="00AE0A62" w:rsidRDefault="00AE0A62">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C93944" w14:textId="77777777" w:rsidR="00AE0A62" w:rsidRDefault="007E2934" w:rsidP="00AE0A62">
    <w:pPr>
      <w:pStyle w:val="Nagwek"/>
      <w:jc w:val="center"/>
    </w:pPr>
    <w:r w:rsidRPr="007E2934">
      <w:rPr>
        <w:noProof/>
      </w:rPr>
      <w:drawing>
        <wp:inline distT="0" distB="0" distL="0" distR="0" wp14:anchorId="32AE3344" wp14:editId="5FF177D7">
          <wp:extent cx="4972050" cy="885417"/>
          <wp:effectExtent l="1905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72050" cy="885417"/>
                  </a:xfrm>
                  <a:prstGeom prst="rect">
                    <a:avLst/>
                  </a:prstGeom>
                  <a:noFill/>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7A7E9D" w14:textId="77777777" w:rsidR="002C45A7" w:rsidRDefault="002C45A7">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00CC2"/>
    <w:multiLevelType w:val="hybridMultilevel"/>
    <w:tmpl w:val="6128B4E2"/>
    <w:lvl w:ilvl="0" w:tplc="204A02F2">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nsid w:val="061B66D8"/>
    <w:multiLevelType w:val="hybridMultilevel"/>
    <w:tmpl w:val="8FA8AB70"/>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nsid w:val="06DB2510"/>
    <w:multiLevelType w:val="hybridMultilevel"/>
    <w:tmpl w:val="1504A3C2"/>
    <w:lvl w:ilvl="0" w:tplc="EECCA2E6">
      <w:start w:val="1"/>
      <w:numFmt w:val="decimal"/>
      <w:lvlText w:val="%1."/>
      <w:lvlJc w:val="left"/>
      <w:pPr>
        <w:tabs>
          <w:tab w:val="num" w:pos="720"/>
        </w:tabs>
        <w:ind w:left="720" w:hanging="360"/>
      </w:pPr>
      <w:rPr>
        <w:i w:val="0"/>
      </w:rPr>
    </w:lvl>
    <w:lvl w:ilvl="1" w:tplc="0415000F">
      <w:start w:val="1"/>
      <w:numFmt w:val="decimal"/>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nsid w:val="072B27E4"/>
    <w:multiLevelType w:val="hybridMultilevel"/>
    <w:tmpl w:val="7D22F2BE"/>
    <w:lvl w:ilvl="0" w:tplc="FFFFFFFF">
      <w:start w:val="1"/>
      <w:numFmt w:val="lowerLetter"/>
      <w:lvlText w:val="%1)"/>
      <w:lvlJc w:val="left"/>
      <w:pPr>
        <w:tabs>
          <w:tab w:val="num" w:pos="600"/>
        </w:tabs>
        <w:ind w:left="600" w:hanging="360"/>
      </w:pPr>
    </w:lvl>
    <w:lvl w:ilvl="1" w:tplc="FFFFFFFF">
      <w:start w:val="2"/>
      <w:numFmt w:val="decimal"/>
      <w:lvlText w:val="%2."/>
      <w:lvlJc w:val="left"/>
      <w:pPr>
        <w:tabs>
          <w:tab w:val="num" w:pos="360"/>
        </w:tabs>
        <w:ind w:left="360" w:hanging="360"/>
      </w:pPr>
      <w:rPr>
        <w:rFonts w:hint="default"/>
      </w:rPr>
    </w:lvl>
    <w:lvl w:ilvl="2" w:tplc="14B23A4C">
      <w:start w:val="1"/>
      <w:numFmt w:val="decimal"/>
      <w:lvlText w:val="%3)"/>
      <w:lvlJc w:val="left"/>
      <w:pPr>
        <w:ind w:left="1320" w:hanging="360"/>
      </w:pPr>
      <w:rPr>
        <w:rFonts w:hint="default"/>
      </w:rPr>
    </w:lvl>
    <w:lvl w:ilvl="3" w:tplc="FFFFFFFF">
      <w:start w:val="1"/>
      <w:numFmt w:val="decimal"/>
      <w:lvlText w:val="%4."/>
      <w:lvlJc w:val="left"/>
      <w:pPr>
        <w:tabs>
          <w:tab w:val="num" w:pos="360"/>
        </w:tabs>
        <w:ind w:left="360" w:hanging="360"/>
      </w:pPr>
    </w:lvl>
    <w:lvl w:ilvl="4" w:tplc="FFFFFFFF" w:tentative="1">
      <w:start w:val="1"/>
      <w:numFmt w:val="lowerLetter"/>
      <w:lvlText w:val="%5."/>
      <w:lvlJc w:val="left"/>
      <w:pPr>
        <w:tabs>
          <w:tab w:val="num" w:pos="2580"/>
        </w:tabs>
        <w:ind w:left="2580" w:hanging="360"/>
      </w:pPr>
    </w:lvl>
    <w:lvl w:ilvl="5" w:tplc="FFFFFFFF" w:tentative="1">
      <w:start w:val="1"/>
      <w:numFmt w:val="lowerRoman"/>
      <w:lvlText w:val="%6."/>
      <w:lvlJc w:val="right"/>
      <w:pPr>
        <w:tabs>
          <w:tab w:val="num" w:pos="3300"/>
        </w:tabs>
        <w:ind w:left="3300" w:hanging="180"/>
      </w:pPr>
    </w:lvl>
    <w:lvl w:ilvl="6" w:tplc="FFFFFFFF">
      <w:start w:val="1"/>
      <w:numFmt w:val="decimal"/>
      <w:lvlText w:val="%7."/>
      <w:lvlJc w:val="left"/>
      <w:pPr>
        <w:tabs>
          <w:tab w:val="num" w:pos="4020"/>
        </w:tabs>
        <w:ind w:left="4020" w:hanging="360"/>
      </w:pPr>
    </w:lvl>
    <w:lvl w:ilvl="7" w:tplc="FFFFFFFF" w:tentative="1">
      <w:start w:val="1"/>
      <w:numFmt w:val="lowerLetter"/>
      <w:lvlText w:val="%8."/>
      <w:lvlJc w:val="left"/>
      <w:pPr>
        <w:tabs>
          <w:tab w:val="num" w:pos="4740"/>
        </w:tabs>
        <w:ind w:left="4740" w:hanging="360"/>
      </w:pPr>
    </w:lvl>
    <w:lvl w:ilvl="8" w:tplc="FFFFFFFF" w:tentative="1">
      <w:start w:val="1"/>
      <w:numFmt w:val="lowerRoman"/>
      <w:lvlText w:val="%9."/>
      <w:lvlJc w:val="right"/>
      <w:pPr>
        <w:tabs>
          <w:tab w:val="num" w:pos="5460"/>
        </w:tabs>
        <w:ind w:left="5460" w:hanging="180"/>
      </w:pPr>
    </w:lvl>
  </w:abstractNum>
  <w:abstractNum w:abstractNumId="4">
    <w:nsid w:val="08D1711D"/>
    <w:multiLevelType w:val="hybridMultilevel"/>
    <w:tmpl w:val="CC542AD8"/>
    <w:lvl w:ilvl="0" w:tplc="2230068C">
      <w:start w:val="1"/>
      <w:numFmt w:val="lowerLetter"/>
      <w:lvlText w:val="%1)"/>
      <w:lvlJc w:val="left"/>
      <w:pPr>
        <w:ind w:left="1287" w:hanging="360"/>
      </w:pPr>
      <w:rPr>
        <w:color w:val="auto"/>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
    <w:nsid w:val="0FE45BF6"/>
    <w:multiLevelType w:val="hybridMultilevel"/>
    <w:tmpl w:val="7C5AF732"/>
    <w:lvl w:ilvl="0" w:tplc="04150011">
      <w:start w:val="1"/>
      <w:numFmt w:val="decimal"/>
      <w:lvlText w:val="%1)"/>
      <w:lvlJc w:val="left"/>
      <w:pPr>
        <w:ind w:left="1004" w:hanging="360"/>
      </w:pPr>
    </w:lvl>
    <w:lvl w:ilvl="1" w:tplc="04150011">
      <w:start w:val="1"/>
      <w:numFmt w:val="decimal"/>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
    <w:nsid w:val="113F5BC3"/>
    <w:multiLevelType w:val="hybridMultilevel"/>
    <w:tmpl w:val="36747F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115C3247"/>
    <w:multiLevelType w:val="hybridMultilevel"/>
    <w:tmpl w:val="1CF649E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17D1C07"/>
    <w:multiLevelType w:val="multilevel"/>
    <w:tmpl w:val="996AE614"/>
    <w:lvl w:ilvl="0">
      <w:start w:val="2"/>
      <w:numFmt w:val="decimal"/>
      <w:lvlText w:val="%1."/>
      <w:lvlJc w:val="left"/>
      <w:pPr>
        <w:tabs>
          <w:tab w:val="num" w:pos="720"/>
        </w:tabs>
        <w:ind w:left="720" w:hanging="360"/>
      </w:pPr>
      <w:rPr>
        <w:rFonts w:ascii="Arial Narrow" w:hAnsi="Arial Narrow" w:cs="Times New Roman" w:hint="default"/>
        <w:b w:val="0"/>
        <w:color w:val="000000"/>
        <w:sz w:val="22"/>
        <w:szCs w:val="22"/>
      </w:rPr>
    </w:lvl>
    <w:lvl w:ilvl="1">
      <w:start w:val="1"/>
      <w:numFmt w:val="lowerLetter"/>
      <w:lvlText w:val="%2)"/>
      <w:lvlJc w:val="left"/>
      <w:pPr>
        <w:tabs>
          <w:tab w:val="num" w:pos="1440"/>
        </w:tabs>
        <w:ind w:left="1440" w:hanging="360"/>
      </w:pPr>
      <w:rPr>
        <w:rFonts w:ascii="Arial Narrow" w:hAnsi="Arial Narrow" w:cs="Times New Roman" w:hint="default"/>
        <w:b w:val="0"/>
        <w:color w:val="000000"/>
        <w:sz w:val="22"/>
        <w:szCs w:val="22"/>
      </w:rPr>
    </w:lvl>
    <w:lvl w:ilvl="2">
      <w:start w:val="1"/>
      <w:numFmt w:val="lowerLetter"/>
      <w:lvlText w:val="%3)"/>
      <w:lvlJc w:val="left"/>
      <w:pPr>
        <w:tabs>
          <w:tab w:val="num" w:pos="2340"/>
        </w:tabs>
        <w:ind w:left="2340" w:hanging="360"/>
      </w:pPr>
      <w:rPr>
        <w:rFonts w:hint="default"/>
      </w:rPr>
    </w:lvl>
    <w:lvl w:ilvl="3">
      <w:start w:val="7"/>
      <w:numFmt w:val="decimal"/>
      <w:lvlText w:val="%4."/>
      <w:lvlJc w:val="left"/>
      <w:pPr>
        <w:tabs>
          <w:tab w:val="num" w:pos="360"/>
        </w:tabs>
        <w:ind w:left="360" w:hanging="360"/>
      </w:pPr>
      <w:rPr>
        <w:rFonts w:hint="default"/>
        <w:b w:val="0"/>
        <w:color w:val="auto"/>
      </w:rPr>
    </w:lvl>
    <w:lvl w:ilvl="4">
      <w:start w:val="1"/>
      <w:numFmt w:val="decimal"/>
      <w:lvlText w:val="%5."/>
      <w:lvlJc w:val="left"/>
      <w:pPr>
        <w:tabs>
          <w:tab w:val="num" w:pos="3600"/>
        </w:tabs>
        <w:ind w:left="3600" w:hanging="360"/>
      </w:pPr>
      <w:rPr>
        <w:rFonts w:hint="default"/>
        <w:color w:val="auto"/>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9">
    <w:nsid w:val="12160DF2"/>
    <w:multiLevelType w:val="hybridMultilevel"/>
    <w:tmpl w:val="707A8FF6"/>
    <w:lvl w:ilvl="0" w:tplc="04150011">
      <w:start w:val="1"/>
      <w:numFmt w:val="decimal"/>
      <w:lvlText w:val="%1)"/>
      <w:lvlJc w:val="left"/>
      <w:pPr>
        <w:ind w:left="1260" w:hanging="360"/>
      </w:p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10">
    <w:nsid w:val="13F604F6"/>
    <w:multiLevelType w:val="hybridMultilevel"/>
    <w:tmpl w:val="D9484D9A"/>
    <w:lvl w:ilvl="0" w:tplc="FFFFFFFF">
      <w:start w:val="1"/>
      <w:numFmt w:val="decimal"/>
      <w:lvlText w:val="%1)"/>
      <w:lvlJc w:val="left"/>
      <w:pPr>
        <w:tabs>
          <w:tab w:val="num" w:pos="720"/>
        </w:tabs>
        <w:ind w:left="720" w:hanging="360"/>
      </w:pPr>
    </w:lvl>
    <w:lvl w:ilvl="1" w:tplc="FFFFFFFF">
      <w:start w:val="1"/>
      <w:numFmt w:val="decimal"/>
      <w:lvlText w:val="%2."/>
      <w:lvlJc w:val="left"/>
      <w:pPr>
        <w:tabs>
          <w:tab w:val="num" w:pos="1440"/>
        </w:tabs>
        <w:ind w:left="1440" w:hanging="360"/>
      </w:pPr>
      <w:rPr>
        <w:rFonts w:hint="default"/>
      </w:rPr>
    </w:lvl>
    <w:lvl w:ilvl="2" w:tplc="FFFFFFFF">
      <w:start w:val="1"/>
      <w:numFmt w:val="decimal"/>
      <w:lvlText w:val="%3)"/>
      <w:lvlJc w:val="left"/>
      <w:pPr>
        <w:tabs>
          <w:tab w:val="num" w:pos="2340"/>
        </w:tabs>
        <w:ind w:left="2340" w:hanging="36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nsid w:val="1A475531"/>
    <w:multiLevelType w:val="hybridMultilevel"/>
    <w:tmpl w:val="015C6C98"/>
    <w:lvl w:ilvl="0" w:tplc="04150011">
      <w:start w:val="1"/>
      <w:numFmt w:val="decimal"/>
      <w:lvlText w:val="%1)"/>
      <w:lvlJc w:val="left"/>
      <w:pPr>
        <w:ind w:left="1004" w:hanging="360"/>
      </w:pPr>
    </w:lvl>
    <w:lvl w:ilvl="1" w:tplc="04150011">
      <w:start w:val="1"/>
      <w:numFmt w:val="decimal"/>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2">
    <w:nsid w:val="1FB76D62"/>
    <w:multiLevelType w:val="hybridMultilevel"/>
    <w:tmpl w:val="149ADE1E"/>
    <w:lvl w:ilvl="0" w:tplc="61241410">
      <w:start w:val="1"/>
      <w:numFmt w:val="decimal"/>
      <w:lvlText w:val="%1."/>
      <w:lvlJc w:val="left"/>
      <w:pPr>
        <w:tabs>
          <w:tab w:val="num" w:pos="540"/>
        </w:tabs>
        <w:ind w:left="5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nsid w:val="210C70E5"/>
    <w:multiLevelType w:val="multilevel"/>
    <w:tmpl w:val="2F1225FC"/>
    <w:lvl w:ilvl="0">
      <w:start w:val="1"/>
      <w:numFmt w:val="decimal"/>
      <w:lvlText w:val="%1."/>
      <w:legacy w:legacy="1" w:legacySpace="0" w:legacyIndent="283"/>
      <w:lvlJc w:val="left"/>
      <w:pPr>
        <w:ind w:left="283" w:hanging="283"/>
      </w:pPr>
      <w:rPr>
        <w:color w:val="auto"/>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21840F21"/>
    <w:multiLevelType w:val="hybridMultilevel"/>
    <w:tmpl w:val="0A7ECB70"/>
    <w:lvl w:ilvl="0" w:tplc="FFFFFFFF">
      <w:start w:val="1"/>
      <w:numFmt w:val="decimal"/>
      <w:lvlText w:val="%1."/>
      <w:lvlJc w:val="left"/>
      <w:pPr>
        <w:tabs>
          <w:tab w:val="num" w:pos="340"/>
        </w:tabs>
        <w:ind w:left="340" w:hanging="340"/>
      </w:pPr>
      <w:rPr>
        <w:rFonts w:hint="default"/>
      </w:rPr>
    </w:lvl>
    <w:lvl w:ilvl="1" w:tplc="FFFFFFFF">
      <w:start w:val="1"/>
      <w:numFmt w:val="decimal"/>
      <w:lvlText w:val="%2)"/>
      <w:lvlJc w:val="left"/>
      <w:pPr>
        <w:tabs>
          <w:tab w:val="num" w:pos="340"/>
        </w:tabs>
        <w:ind w:left="340" w:firstLine="0"/>
      </w:pPr>
      <w:rPr>
        <w:rFonts w:hint="default"/>
      </w:rPr>
    </w:lvl>
    <w:lvl w:ilvl="2" w:tplc="FFFFFFFF">
      <w:start w:val="1"/>
      <w:numFmt w:val="lowerLetter"/>
      <w:lvlText w:val="%3)"/>
      <w:lvlJc w:val="left"/>
      <w:pPr>
        <w:tabs>
          <w:tab w:val="num" w:pos="2340"/>
        </w:tabs>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nsid w:val="2C417A98"/>
    <w:multiLevelType w:val="hybridMultilevel"/>
    <w:tmpl w:val="1BC82DF4"/>
    <w:lvl w:ilvl="0" w:tplc="FFFFFFFF">
      <w:start w:val="1"/>
      <w:numFmt w:val="decimal"/>
      <w:lvlText w:val="%1."/>
      <w:lvlJc w:val="left"/>
      <w:pPr>
        <w:tabs>
          <w:tab w:val="num" w:pos="360"/>
        </w:tabs>
        <w:ind w:left="360" w:firstLine="0"/>
      </w:pPr>
      <w:rPr>
        <w:rFonts w:hint="default"/>
        <w:b w:val="0"/>
      </w:rPr>
    </w:lvl>
    <w:lvl w:ilvl="1" w:tplc="FFFFFFFF">
      <w:start w:val="1"/>
      <w:numFmt w:val="decimal"/>
      <w:lvlText w:val="%2)"/>
      <w:lvlJc w:val="left"/>
      <w:pPr>
        <w:tabs>
          <w:tab w:val="num" w:pos="1080"/>
        </w:tabs>
        <w:ind w:left="1080" w:hanging="360"/>
      </w:pPr>
      <w:rPr>
        <w:rFonts w:hint="default"/>
        <w:b w:val="0"/>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6">
    <w:nsid w:val="2E1A66F9"/>
    <w:multiLevelType w:val="hybridMultilevel"/>
    <w:tmpl w:val="4B94E8DE"/>
    <w:lvl w:ilvl="0" w:tplc="E466A67C">
      <w:start w:val="5"/>
      <w:numFmt w:val="decimal"/>
      <w:lvlText w:val="%1."/>
      <w:lvlJc w:val="left"/>
      <w:pPr>
        <w:ind w:left="720" w:hanging="360"/>
      </w:pPr>
      <w:rPr>
        <w:rFonts w:asciiTheme="minorHAnsi" w:hAnsiTheme="minorHAnsi" w:cstheme="minorHAnsi" w:hint="default"/>
        <w:b w:val="0"/>
        <w:bCs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2F0227B1"/>
    <w:multiLevelType w:val="hybridMultilevel"/>
    <w:tmpl w:val="B14E8528"/>
    <w:lvl w:ilvl="0" w:tplc="57D87C4C">
      <w:start w:val="1"/>
      <w:numFmt w:val="decimal"/>
      <w:lvlText w:val="%1."/>
      <w:lvlJc w:val="left"/>
      <w:pPr>
        <w:ind w:left="720" w:hanging="360"/>
      </w:pPr>
      <w:rPr>
        <w:rFonts w:asciiTheme="minorHAnsi" w:hAnsiTheme="minorHAnsi" w:cstheme="minorHAnsi" w:hint="default"/>
        <w:b w:val="0"/>
        <w:bCs w:val="0"/>
        <w:sz w:val="22"/>
        <w:szCs w:val="22"/>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340842FE"/>
    <w:multiLevelType w:val="hybridMultilevel"/>
    <w:tmpl w:val="1D2EC922"/>
    <w:lvl w:ilvl="0" w:tplc="46FEE50C">
      <w:start w:val="1"/>
      <w:numFmt w:val="lowerLetter"/>
      <w:lvlText w:val="%1)"/>
      <w:lvlJc w:val="left"/>
      <w:pPr>
        <w:ind w:left="2160" w:hanging="360"/>
      </w:pPr>
      <w:rPr>
        <w:b w:val="0"/>
      </w:rPr>
    </w:lvl>
    <w:lvl w:ilvl="1" w:tplc="04150003">
      <w:numFmt w:val="decimal"/>
      <w:lvlText w:val="o"/>
      <w:lvlJc w:val="left"/>
      <w:pPr>
        <w:ind w:left="2880" w:hanging="360"/>
      </w:pPr>
      <w:rPr>
        <w:rFonts w:ascii="Courier New" w:hAnsi="Courier New" w:cs="Courier New" w:hint="default"/>
      </w:rPr>
    </w:lvl>
    <w:lvl w:ilvl="2" w:tplc="04150005">
      <w:numFmt w:val="decimal"/>
      <w:lvlText w:val=""/>
      <w:lvlJc w:val="left"/>
      <w:pPr>
        <w:ind w:left="3600" w:hanging="360"/>
      </w:pPr>
      <w:rPr>
        <w:rFonts w:ascii="Wingdings" w:hAnsi="Wingdings" w:hint="default"/>
      </w:rPr>
    </w:lvl>
    <w:lvl w:ilvl="3" w:tplc="04150001">
      <w:numFmt w:val="decimal"/>
      <w:lvlText w:val=""/>
      <w:lvlJc w:val="left"/>
      <w:pPr>
        <w:ind w:left="4320" w:hanging="360"/>
      </w:pPr>
      <w:rPr>
        <w:rFonts w:ascii="Symbol" w:hAnsi="Symbol" w:hint="default"/>
      </w:rPr>
    </w:lvl>
    <w:lvl w:ilvl="4" w:tplc="04150003">
      <w:numFmt w:val="decimal"/>
      <w:lvlText w:val="o"/>
      <w:lvlJc w:val="left"/>
      <w:pPr>
        <w:ind w:left="5040" w:hanging="360"/>
      </w:pPr>
      <w:rPr>
        <w:rFonts w:ascii="Courier New" w:hAnsi="Courier New" w:cs="Courier New" w:hint="default"/>
      </w:rPr>
    </w:lvl>
    <w:lvl w:ilvl="5" w:tplc="04150005">
      <w:numFmt w:val="decimal"/>
      <w:lvlText w:val=""/>
      <w:lvlJc w:val="left"/>
      <w:pPr>
        <w:ind w:left="5760" w:hanging="360"/>
      </w:pPr>
      <w:rPr>
        <w:rFonts w:ascii="Wingdings" w:hAnsi="Wingdings" w:hint="default"/>
      </w:rPr>
    </w:lvl>
    <w:lvl w:ilvl="6" w:tplc="04150001">
      <w:numFmt w:val="decimal"/>
      <w:lvlText w:val=""/>
      <w:lvlJc w:val="left"/>
      <w:pPr>
        <w:ind w:left="6480" w:hanging="360"/>
      </w:pPr>
      <w:rPr>
        <w:rFonts w:ascii="Symbol" w:hAnsi="Symbol" w:hint="default"/>
      </w:rPr>
    </w:lvl>
    <w:lvl w:ilvl="7" w:tplc="04150003">
      <w:numFmt w:val="decimal"/>
      <w:lvlText w:val="o"/>
      <w:lvlJc w:val="left"/>
      <w:pPr>
        <w:ind w:left="7200" w:hanging="360"/>
      </w:pPr>
      <w:rPr>
        <w:rFonts w:ascii="Courier New" w:hAnsi="Courier New" w:cs="Courier New" w:hint="default"/>
      </w:rPr>
    </w:lvl>
    <w:lvl w:ilvl="8" w:tplc="04150005">
      <w:numFmt w:val="decimal"/>
      <w:lvlText w:val=""/>
      <w:lvlJc w:val="left"/>
      <w:pPr>
        <w:ind w:left="7920" w:hanging="360"/>
      </w:pPr>
      <w:rPr>
        <w:rFonts w:ascii="Wingdings" w:hAnsi="Wingdings" w:hint="default"/>
      </w:rPr>
    </w:lvl>
  </w:abstractNum>
  <w:abstractNum w:abstractNumId="19">
    <w:nsid w:val="352A4D25"/>
    <w:multiLevelType w:val="hybridMultilevel"/>
    <w:tmpl w:val="957AD350"/>
    <w:lvl w:ilvl="0" w:tplc="04150011">
      <w:start w:val="1"/>
      <w:numFmt w:val="decimal"/>
      <w:lvlText w:val="%1)"/>
      <w:lvlJc w:val="left"/>
      <w:pPr>
        <w:ind w:left="1004" w:hanging="360"/>
      </w:pPr>
    </w:lvl>
    <w:lvl w:ilvl="1" w:tplc="04150011">
      <w:start w:val="1"/>
      <w:numFmt w:val="decimal"/>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0">
    <w:nsid w:val="379221D1"/>
    <w:multiLevelType w:val="multilevel"/>
    <w:tmpl w:val="3F5E8E78"/>
    <w:lvl w:ilvl="0">
      <w:start w:val="1"/>
      <w:numFmt w:val="decimal"/>
      <w:lvlText w:val="%1."/>
      <w:lvlJc w:val="left"/>
      <w:pPr>
        <w:tabs>
          <w:tab w:val="num" w:pos="340"/>
        </w:tabs>
        <w:ind w:left="340" w:hanging="340"/>
      </w:pPr>
      <w:rPr>
        <w:rFonts w:hint="default"/>
        <w:b w:val="0"/>
      </w:rPr>
    </w:lvl>
    <w:lvl w:ilvl="1">
      <w:start w:val="1"/>
      <w:numFmt w:val="decimal"/>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1">
    <w:nsid w:val="37BA1033"/>
    <w:multiLevelType w:val="hybridMultilevel"/>
    <w:tmpl w:val="7102B1CE"/>
    <w:lvl w:ilvl="0" w:tplc="0415000F">
      <w:start w:val="1"/>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3B2D625D"/>
    <w:multiLevelType w:val="hybridMultilevel"/>
    <w:tmpl w:val="1C80D366"/>
    <w:lvl w:ilvl="0" w:tplc="7E203120">
      <w:start w:val="1"/>
      <w:numFmt w:val="decimal"/>
      <w:lvlText w:val="%1."/>
      <w:lvlJc w:val="left"/>
      <w:pPr>
        <w:tabs>
          <w:tab w:val="num" w:pos="720"/>
        </w:tabs>
        <w:ind w:left="720" w:hanging="360"/>
      </w:pPr>
      <w:rPr>
        <w:rFonts w:hint="default"/>
        <w:color w:val="auto"/>
        <w:sz w:val="22"/>
        <w:szCs w:val="22"/>
      </w:rPr>
    </w:lvl>
    <w:lvl w:ilvl="1" w:tplc="F01E3748">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
    <w:nsid w:val="3E8B1D1C"/>
    <w:multiLevelType w:val="hybridMultilevel"/>
    <w:tmpl w:val="066EFC10"/>
    <w:lvl w:ilvl="0" w:tplc="FFFFFFFF">
      <w:start w:val="1"/>
      <w:numFmt w:val="decimal"/>
      <w:lvlText w:val="%1."/>
      <w:lvlJc w:val="left"/>
      <w:pPr>
        <w:tabs>
          <w:tab w:val="num" w:pos="1440"/>
        </w:tabs>
        <w:ind w:left="1440" w:hanging="360"/>
      </w:pPr>
      <w:rPr>
        <w:b w:val="0"/>
      </w:rPr>
    </w:lvl>
    <w:lvl w:ilvl="1" w:tplc="FFFFFFFF" w:tentative="1">
      <w:start w:val="1"/>
      <w:numFmt w:val="lowerLetter"/>
      <w:lvlText w:val="%2."/>
      <w:lvlJc w:val="left"/>
      <w:pPr>
        <w:tabs>
          <w:tab w:val="num" w:pos="2160"/>
        </w:tabs>
        <w:ind w:left="2160" w:hanging="360"/>
      </w:pPr>
    </w:lvl>
    <w:lvl w:ilvl="2" w:tplc="FFFFFFFF" w:tentative="1">
      <w:start w:val="1"/>
      <w:numFmt w:val="lowerRoman"/>
      <w:lvlText w:val="%3."/>
      <w:lvlJc w:val="right"/>
      <w:pPr>
        <w:tabs>
          <w:tab w:val="num" w:pos="2880"/>
        </w:tabs>
        <w:ind w:left="2880" w:hanging="180"/>
      </w:pPr>
    </w:lvl>
    <w:lvl w:ilvl="3" w:tplc="FFFFFFFF">
      <w:start w:val="1"/>
      <w:numFmt w:val="decimal"/>
      <w:lvlText w:val="%4."/>
      <w:lvlJc w:val="left"/>
      <w:pPr>
        <w:tabs>
          <w:tab w:val="num" w:pos="3600"/>
        </w:tabs>
        <w:ind w:left="3600" w:hanging="360"/>
      </w:pPr>
    </w:lvl>
    <w:lvl w:ilvl="4" w:tplc="FFFFFFFF">
      <w:start w:val="1"/>
      <w:numFmt w:val="decimal"/>
      <w:lvlText w:val="%5)"/>
      <w:lvlJc w:val="left"/>
      <w:pPr>
        <w:tabs>
          <w:tab w:val="num" w:pos="900"/>
        </w:tabs>
        <w:ind w:left="900" w:hanging="360"/>
      </w:pPr>
      <w:rPr>
        <w:b w:val="0"/>
        <w:i w:val="0"/>
      </w:rPr>
    </w:lvl>
    <w:lvl w:ilvl="5" w:tplc="FFFFFFFF" w:tentative="1">
      <w:start w:val="1"/>
      <w:numFmt w:val="lowerRoman"/>
      <w:lvlText w:val="%6."/>
      <w:lvlJc w:val="right"/>
      <w:pPr>
        <w:tabs>
          <w:tab w:val="num" w:pos="5040"/>
        </w:tabs>
        <w:ind w:left="5040" w:hanging="180"/>
      </w:pPr>
    </w:lvl>
    <w:lvl w:ilvl="6" w:tplc="FFFFFFFF" w:tentative="1">
      <w:start w:val="1"/>
      <w:numFmt w:val="decimal"/>
      <w:lvlText w:val="%7."/>
      <w:lvlJc w:val="left"/>
      <w:pPr>
        <w:tabs>
          <w:tab w:val="num" w:pos="5760"/>
        </w:tabs>
        <w:ind w:left="5760" w:hanging="360"/>
      </w:pPr>
    </w:lvl>
    <w:lvl w:ilvl="7" w:tplc="FFFFFFFF" w:tentative="1">
      <w:start w:val="1"/>
      <w:numFmt w:val="lowerLetter"/>
      <w:lvlText w:val="%8."/>
      <w:lvlJc w:val="left"/>
      <w:pPr>
        <w:tabs>
          <w:tab w:val="num" w:pos="6480"/>
        </w:tabs>
        <w:ind w:left="6480" w:hanging="360"/>
      </w:pPr>
    </w:lvl>
    <w:lvl w:ilvl="8" w:tplc="FFFFFFFF" w:tentative="1">
      <w:start w:val="1"/>
      <w:numFmt w:val="lowerRoman"/>
      <w:lvlText w:val="%9."/>
      <w:lvlJc w:val="right"/>
      <w:pPr>
        <w:tabs>
          <w:tab w:val="num" w:pos="7200"/>
        </w:tabs>
        <w:ind w:left="7200" w:hanging="180"/>
      </w:pPr>
    </w:lvl>
  </w:abstractNum>
  <w:abstractNum w:abstractNumId="24">
    <w:nsid w:val="40C167A9"/>
    <w:multiLevelType w:val="multilevel"/>
    <w:tmpl w:val="1C72859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40D269B8"/>
    <w:multiLevelType w:val="multilevel"/>
    <w:tmpl w:val="0C4E8212"/>
    <w:lvl w:ilvl="0">
      <w:start w:val="1"/>
      <w:numFmt w:val="decimal"/>
      <w:lvlText w:val="%1."/>
      <w:lvlJc w:val="left"/>
      <w:pPr>
        <w:tabs>
          <w:tab w:val="num" w:pos="0"/>
        </w:tabs>
        <w:ind w:left="0" w:firstLine="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6">
    <w:nsid w:val="41EF40DC"/>
    <w:multiLevelType w:val="hybridMultilevel"/>
    <w:tmpl w:val="013A8E86"/>
    <w:lvl w:ilvl="0" w:tplc="FFFFFFFF">
      <w:start w:val="1"/>
      <w:numFmt w:val="decimal"/>
      <w:lvlText w:val="%1."/>
      <w:lvlJc w:val="left"/>
      <w:pPr>
        <w:tabs>
          <w:tab w:val="num" w:pos="340"/>
        </w:tabs>
        <w:ind w:left="340" w:hanging="340"/>
      </w:pPr>
      <w:rPr>
        <w:rFonts w:hint="default"/>
      </w:rPr>
    </w:lvl>
    <w:lvl w:ilvl="1" w:tplc="FFFFFFFF">
      <w:start w:val="1"/>
      <w:numFmt w:val="lowerLetter"/>
      <w:lvlText w:val="%2)"/>
      <w:lvlJc w:val="left"/>
      <w:pPr>
        <w:tabs>
          <w:tab w:val="num" w:pos="1440"/>
        </w:tabs>
        <w:ind w:left="1440" w:hanging="360"/>
      </w:pPr>
    </w:lvl>
    <w:lvl w:ilvl="2" w:tplc="FFFFFFFF">
      <w:start w:val="11"/>
      <w:numFmt w:val="decimal"/>
      <w:lvlText w:val="%3)"/>
      <w:lvlJc w:val="left"/>
      <w:pPr>
        <w:tabs>
          <w:tab w:val="num" w:pos="2415"/>
        </w:tabs>
        <w:ind w:left="2415" w:hanging="435"/>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nsid w:val="432A69A1"/>
    <w:multiLevelType w:val="hybridMultilevel"/>
    <w:tmpl w:val="249E0902"/>
    <w:lvl w:ilvl="0" w:tplc="04150011">
      <w:start w:val="1"/>
      <w:numFmt w:val="decimal"/>
      <w:lvlText w:val="%1)"/>
      <w:lvlJc w:val="left"/>
      <w:pPr>
        <w:tabs>
          <w:tab w:val="num" w:pos="720"/>
        </w:tabs>
        <w:ind w:left="720" w:hanging="360"/>
      </w:pPr>
      <w:rPr>
        <w:rFonts w:hint="default"/>
        <w:color w:val="auto"/>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8">
    <w:nsid w:val="45451FC6"/>
    <w:multiLevelType w:val="hybridMultilevel"/>
    <w:tmpl w:val="56AEEBE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45A21BD7"/>
    <w:multiLevelType w:val="hybridMultilevel"/>
    <w:tmpl w:val="83E2E4E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
    <w:nsid w:val="46782C68"/>
    <w:multiLevelType w:val="multilevel"/>
    <w:tmpl w:val="00000006"/>
    <w:lvl w:ilvl="0">
      <w:numFmt w:val="decimal"/>
      <w:lvlText w:val="-"/>
      <w:lvlJc w:val="left"/>
      <w:pPr>
        <w:tabs>
          <w:tab w:val="num" w:pos="1068"/>
        </w:tabs>
        <w:ind w:left="1068"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nsid w:val="46F90EEE"/>
    <w:multiLevelType w:val="hybridMultilevel"/>
    <w:tmpl w:val="BD5AC788"/>
    <w:lvl w:ilvl="0" w:tplc="554CCBA8">
      <w:start w:val="1"/>
      <w:numFmt w:val="lowerLetter"/>
      <w:lvlText w:val="%1)"/>
      <w:lvlJc w:val="left"/>
      <w:pPr>
        <w:ind w:left="720" w:hanging="360"/>
      </w:pPr>
      <w:rPr>
        <w:rFonts w:ascii="Times New Roman" w:eastAsia="Times New Roman" w:hAnsi="Times New Roman" w:cs="Times New Roman"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48BE5D67"/>
    <w:multiLevelType w:val="hybridMultilevel"/>
    <w:tmpl w:val="4BCE822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nsid w:val="4C6B60FC"/>
    <w:multiLevelType w:val="hybridMultilevel"/>
    <w:tmpl w:val="97AADA9E"/>
    <w:lvl w:ilvl="0" w:tplc="46FEE50C">
      <w:start w:val="1"/>
      <w:numFmt w:val="lowerLetter"/>
      <w:lvlText w:val="%1)"/>
      <w:lvlJc w:val="left"/>
      <w:pPr>
        <w:ind w:left="2160" w:hanging="360"/>
      </w:pPr>
      <w:rPr>
        <w:b w:val="0"/>
      </w:rPr>
    </w:lvl>
    <w:lvl w:ilvl="1" w:tplc="04150003">
      <w:numFmt w:val="decimal"/>
      <w:lvlText w:val="o"/>
      <w:lvlJc w:val="left"/>
      <w:pPr>
        <w:ind w:left="2880" w:hanging="360"/>
      </w:pPr>
      <w:rPr>
        <w:rFonts w:ascii="Courier New" w:hAnsi="Courier New" w:cs="Courier New" w:hint="default"/>
      </w:rPr>
    </w:lvl>
    <w:lvl w:ilvl="2" w:tplc="04150005">
      <w:numFmt w:val="decimal"/>
      <w:lvlText w:val=""/>
      <w:lvlJc w:val="left"/>
      <w:pPr>
        <w:ind w:left="3600" w:hanging="360"/>
      </w:pPr>
      <w:rPr>
        <w:rFonts w:ascii="Wingdings" w:hAnsi="Wingdings" w:hint="default"/>
      </w:rPr>
    </w:lvl>
    <w:lvl w:ilvl="3" w:tplc="04150001">
      <w:numFmt w:val="decimal"/>
      <w:lvlText w:val=""/>
      <w:lvlJc w:val="left"/>
      <w:pPr>
        <w:ind w:left="4320" w:hanging="360"/>
      </w:pPr>
      <w:rPr>
        <w:rFonts w:ascii="Symbol" w:hAnsi="Symbol" w:hint="default"/>
      </w:rPr>
    </w:lvl>
    <w:lvl w:ilvl="4" w:tplc="04150003">
      <w:numFmt w:val="decimal"/>
      <w:lvlText w:val="o"/>
      <w:lvlJc w:val="left"/>
      <w:pPr>
        <w:ind w:left="5040" w:hanging="360"/>
      </w:pPr>
      <w:rPr>
        <w:rFonts w:ascii="Courier New" w:hAnsi="Courier New" w:cs="Courier New" w:hint="default"/>
      </w:rPr>
    </w:lvl>
    <w:lvl w:ilvl="5" w:tplc="04150005">
      <w:numFmt w:val="decimal"/>
      <w:lvlText w:val=""/>
      <w:lvlJc w:val="left"/>
      <w:pPr>
        <w:ind w:left="5760" w:hanging="360"/>
      </w:pPr>
      <w:rPr>
        <w:rFonts w:ascii="Wingdings" w:hAnsi="Wingdings" w:hint="default"/>
      </w:rPr>
    </w:lvl>
    <w:lvl w:ilvl="6" w:tplc="04150001">
      <w:numFmt w:val="decimal"/>
      <w:lvlText w:val=""/>
      <w:lvlJc w:val="left"/>
      <w:pPr>
        <w:ind w:left="6480" w:hanging="360"/>
      </w:pPr>
      <w:rPr>
        <w:rFonts w:ascii="Symbol" w:hAnsi="Symbol" w:hint="default"/>
      </w:rPr>
    </w:lvl>
    <w:lvl w:ilvl="7" w:tplc="04150003">
      <w:numFmt w:val="decimal"/>
      <w:lvlText w:val="o"/>
      <w:lvlJc w:val="left"/>
      <w:pPr>
        <w:ind w:left="7200" w:hanging="360"/>
      </w:pPr>
      <w:rPr>
        <w:rFonts w:ascii="Courier New" w:hAnsi="Courier New" w:cs="Courier New" w:hint="default"/>
      </w:rPr>
    </w:lvl>
    <w:lvl w:ilvl="8" w:tplc="04150005">
      <w:numFmt w:val="decimal"/>
      <w:lvlText w:val=""/>
      <w:lvlJc w:val="left"/>
      <w:pPr>
        <w:ind w:left="7920" w:hanging="360"/>
      </w:pPr>
      <w:rPr>
        <w:rFonts w:ascii="Wingdings" w:hAnsi="Wingdings" w:hint="default"/>
      </w:rPr>
    </w:lvl>
  </w:abstractNum>
  <w:abstractNum w:abstractNumId="34">
    <w:nsid w:val="547975C7"/>
    <w:multiLevelType w:val="hybridMultilevel"/>
    <w:tmpl w:val="4BF8DD38"/>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5">
    <w:nsid w:val="54906E55"/>
    <w:multiLevelType w:val="hybridMultilevel"/>
    <w:tmpl w:val="139ED76C"/>
    <w:lvl w:ilvl="0" w:tplc="FFFFFFFF">
      <w:start w:val="1"/>
      <w:numFmt w:val="decimal"/>
      <w:lvlText w:val="%1."/>
      <w:lvlJc w:val="left"/>
      <w:pPr>
        <w:tabs>
          <w:tab w:val="num" w:pos="720"/>
        </w:tabs>
        <w:ind w:left="72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nsid w:val="575A6925"/>
    <w:multiLevelType w:val="hybridMultilevel"/>
    <w:tmpl w:val="DE0E62C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7">
    <w:nsid w:val="576743DE"/>
    <w:multiLevelType w:val="hybridMultilevel"/>
    <w:tmpl w:val="0F9AFD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57D67D4C"/>
    <w:multiLevelType w:val="hybridMultilevel"/>
    <w:tmpl w:val="949EE7AE"/>
    <w:lvl w:ilvl="0" w:tplc="04150011">
      <w:start w:val="1"/>
      <w:numFmt w:val="decimal"/>
      <w:lvlText w:val="%1)"/>
      <w:lvlJc w:val="left"/>
      <w:pPr>
        <w:ind w:left="1070" w:hanging="360"/>
      </w:pPr>
    </w:lvl>
    <w:lvl w:ilvl="1" w:tplc="04150003">
      <w:start w:val="1"/>
      <w:numFmt w:val="lowerLetter"/>
      <w:lvlText w:val="%2."/>
      <w:lvlJc w:val="left"/>
      <w:pPr>
        <w:ind w:left="2160" w:hanging="360"/>
      </w:pPr>
    </w:lvl>
    <w:lvl w:ilvl="2" w:tplc="04150005">
      <w:start w:val="1"/>
      <w:numFmt w:val="lowerRoman"/>
      <w:lvlText w:val="%3."/>
      <w:lvlJc w:val="right"/>
      <w:pPr>
        <w:ind w:left="2880" w:hanging="180"/>
      </w:pPr>
    </w:lvl>
    <w:lvl w:ilvl="3" w:tplc="04150001">
      <w:start w:val="1"/>
      <w:numFmt w:val="decimal"/>
      <w:lvlText w:val="%4."/>
      <w:lvlJc w:val="left"/>
      <w:pPr>
        <w:ind w:left="3600" w:hanging="360"/>
      </w:pPr>
    </w:lvl>
    <w:lvl w:ilvl="4" w:tplc="04150003">
      <w:start w:val="1"/>
      <w:numFmt w:val="lowerLetter"/>
      <w:lvlText w:val="%5."/>
      <w:lvlJc w:val="left"/>
      <w:pPr>
        <w:ind w:left="4320" w:hanging="360"/>
      </w:pPr>
    </w:lvl>
    <w:lvl w:ilvl="5" w:tplc="04150005">
      <w:start w:val="1"/>
      <w:numFmt w:val="lowerRoman"/>
      <w:lvlText w:val="%6."/>
      <w:lvlJc w:val="right"/>
      <w:pPr>
        <w:ind w:left="5040" w:hanging="180"/>
      </w:pPr>
    </w:lvl>
    <w:lvl w:ilvl="6" w:tplc="04150001">
      <w:start w:val="1"/>
      <w:numFmt w:val="decimal"/>
      <w:lvlText w:val="%7."/>
      <w:lvlJc w:val="left"/>
      <w:pPr>
        <w:ind w:left="5760" w:hanging="360"/>
      </w:pPr>
    </w:lvl>
    <w:lvl w:ilvl="7" w:tplc="04150003">
      <w:start w:val="1"/>
      <w:numFmt w:val="lowerLetter"/>
      <w:lvlText w:val="%8."/>
      <w:lvlJc w:val="left"/>
      <w:pPr>
        <w:ind w:left="6480" w:hanging="360"/>
      </w:pPr>
    </w:lvl>
    <w:lvl w:ilvl="8" w:tplc="04150005">
      <w:start w:val="1"/>
      <w:numFmt w:val="lowerRoman"/>
      <w:lvlText w:val="%9."/>
      <w:lvlJc w:val="right"/>
      <w:pPr>
        <w:ind w:left="7200" w:hanging="180"/>
      </w:pPr>
    </w:lvl>
  </w:abstractNum>
  <w:abstractNum w:abstractNumId="39">
    <w:nsid w:val="5E0B100D"/>
    <w:multiLevelType w:val="hybridMultilevel"/>
    <w:tmpl w:val="AB2EA7CA"/>
    <w:lvl w:ilvl="0" w:tplc="61241410">
      <w:start w:val="1"/>
      <w:numFmt w:val="decimal"/>
      <w:lvlText w:val="%1."/>
      <w:lvlJc w:val="left"/>
      <w:pPr>
        <w:tabs>
          <w:tab w:val="num" w:pos="3620"/>
        </w:tabs>
        <w:ind w:left="3620" w:hanging="360"/>
      </w:pPr>
      <w:rPr>
        <w:rFonts w:hint="default"/>
      </w:rPr>
    </w:lvl>
    <w:lvl w:ilvl="1" w:tplc="204A02F2">
      <w:start w:val="1"/>
      <w:numFmt w:val="decimal"/>
      <w:lvlText w:val="%2)"/>
      <w:lvlJc w:val="left"/>
      <w:pPr>
        <w:tabs>
          <w:tab w:val="num" w:pos="7440"/>
        </w:tabs>
        <w:ind w:left="7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nsid w:val="60794574"/>
    <w:multiLevelType w:val="hybridMultilevel"/>
    <w:tmpl w:val="BBC64E46"/>
    <w:lvl w:ilvl="0" w:tplc="57D87C4C">
      <w:start w:val="1"/>
      <w:numFmt w:val="decimal"/>
      <w:lvlText w:val="%1."/>
      <w:lvlJc w:val="left"/>
      <w:pPr>
        <w:ind w:left="720" w:hanging="360"/>
      </w:pPr>
      <w:rPr>
        <w:rFonts w:asciiTheme="minorHAnsi" w:hAnsiTheme="minorHAnsi" w:cstheme="minorHAnsi" w:hint="default"/>
        <w:b w:val="0"/>
        <w:bCs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614F6BDD"/>
    <w:multiLevelType w:val="hybridMultilevel"/>
    <w:tmpl w:val="04B882FE"/>
    <w:lvl w:ilvl="0" w:tplc="CB16C026">
      <w:start w:val="4"/>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65566C14"/>
    <w:multiLevelType w:val="hybridMultilevel"/>
    <w:tmpl w:val="F0021D02"/>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3">
    <w:nsid w:val="6CD333F5"/>
    <w:multiLevelType w:val="hybridMultilevel"/>
    <w:tmpl w:val="E300089A"/>
    <w:lvl w:ilvl="0" w:tplc="8712452A">
      <w:start w:val="7"/>
      <w:numFmt w:val="decimal"/>
      <w:lvlText w:val="%1."/>
      <w:lvlJc w:val="left"/>
      <w:pPr>
        <w:ind w:left="720" w:hanging="360"/>
      </w:pPr>
      <w:rPr>
        <w:rFonts w:asciiTheme="minorHAnsi" w:hAnsiTheme="minorHAnsi" w:cstheme="minorHAnsi" w:hint="default"/>
        <w:b w:val="0"/>
        <w:bCs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6E377D72"/>
    <w:multiLevelType w:val="hybridMultilevel"/>
    <w:tmpl w:val="1BFABC40"/>
    <w:lvl w:ilvl="0" w:tplc="FFFFFFFF">
      <w:start w:val="1"/>
      <w:numFmt w:val="decimal"/>
      <w:lvlText w:val="%1."/>
      <w:lvlJc w:val="left"/>
      <w:pPr>
        <w:tabs>
          <w:tab w:val="num" w:pos="720"/>
        </w:tabs>
        <w:ind w:left="720" w:hanging="360"/>
      </w:pPr>
      <w:rPr>
        <w:sz w:val="22"/>
        <w:szCs w:val="22"/>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5">
    <w:nsid w:val="6EC42517"/>
    <w:multiLevelType w:val="hybridMultilevel"/>
    <w:tmpl w:val="D0A6EE04"/>
    <w:lvl w:ilvl="0" w:tplc="FFFFFFFF">
      <w:start w:val="1"/>
      <w:numFmt w:val="lowerLetter"/>
      <w:lvlText w:val="%1)"/>
      <w:lvlJc w:val="left"/>
      <w:pPr>
        <w:tabs>
          <w:tab w:val="num" w:pos="1440"/>
        </w:tabs>
        <w:ind w:left="1440" w:hanging="360"/>
      </w:pPr>
    </w:lvl>
    <w:lvl w:ilvl="1" w:tplc="FFFFFFFF">
      <w:start w:val="1"/>
      <w:numFmt w:val="decimal"/>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6">
    <w:nsid w:val="6FAE25B2"/>
    <w:multiLevelType w:val="hybridMultilevel"/>
    <w:tmpl w:val="8850D3EE"/>
    <w:lvl w:ilvl="0" w:tplc="04150011">
      <w:start w:val="1"/>
      <w:numFmt w:val="decimal"/>
      <w:lvlText w:val="%1)"/>
      <w:lvlJc w:val="left"/>
      <w:pPr>
        <w:ind w:left="1004" w:hanging="360"/>
      </w:pPr>
    </w:lvl>
    <w:lvl w:ilvl="1" w:tplc="04150011">
      <w:start w:val="1"/>
      <w:numFmt w:val="decimal"/>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7">
    <w:nsid w:val="6FC7774F"/>
    <w:multiLevelType w:val="hybridMultilevel"/>
    <w:tmpl w:val="F9003152"/>
    <w:lvl w:ilvl="0" w:tplc="42EAA0D0">
      <w:start w:val="5"/>
      <w:numFmt w:val="decimal"/>
      <w:lvlText w:val="%1)"/>
      <w:lvlJc w:val="left"/>
      <w:pPr>
        <w:tabs>
          <w:tab w:val="num" w:pos="2160"/>
        </w:tabs>
        <w:ind w:left="21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nsid w:val="716A2F0A"/>
    <w:multiLevelType w:val="hybridMultilevel"/>
    <w:tmpl w:val="C0B0909E"/>
    <w:lvl w:ilvl="0" w:tplc="FFFFFFFF">
      <w:start w:val="1"/>
      <w:numFmt w:val="decimal"/>
      <w:lvlText w:val="%1."/>
      <w:lvlJc w:val="left"/>
      <w:pPr>
        <w:tabs>
          <w:tab w:val="num" w:pos="360"/>
        </w:tabs>
        <w:ind w:left="360" w:firstLine="0"/>
      </w:pPr>
      <w:rPr>
        <w:rFonts w:hint="default"/>
        <w:b w:val="0"/>
      </w:rPr>
    </w:lvl>
    <w:lvl w:ilvl="1" w:tplc="04150017">
      <w:start w:val="1"/>
      <w:numFmt w:val="lowerLetter"/>
      <w:lvlText w:val="%2)"/>
      <w:lvlJc w:val="left"/>
      <w:pPr>
        <w:tabs>
          <w:tab w:val="num" w:pos="1080"/>
        </w:tabs>
        <w:ind w:left="1080" w:hanging="360"/>
      </w:pPr>
      <w:rPr>
        <w:rFonts w:hint="default"/>
        <w:b w:val="0"/>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49">
    <w:nsid w:val="724B6CC3"/>
    <w:multiLevelType w:val="hybridMultilevel"/>
    <w:tmpl w:val="692402BA"/>
    <w:lvl w:ilvl="0" w:tplc="FFFFFFFF">
      <w:start w:val="1"/>
      <w:numFmt w:val="decimal"/>
      <w:lvlText w:val="%1."/>
      <w:lvlJc w:val="left"/>
      <w:pPr>
        <w:tabs>
          <w:tab w:val="num" w:pos="1420"/>
        </w:tabs>
        <w:ind w:left="1420" w:hanging="340"/>
      </w:pPr>
      <w:rPr>
        <w:rFonts w:hint="default"/>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B442DA0">
      <w:start w:val="1"/>
      <w:numFmt w:val="decimal"/>
      <w:lvlText w:val="%4."/>
      <w:lvlJc w:val="left"/>
      <w:pPr>
        <w:tabs>
          <w:tab w:val="num" w:pos="2880"/>
        </w:tabs>
        <w:ind w:left="2880" w:hanging="360"/>
      </w:pPr>
      <w:rPr>
        <w:sz w:val="22"/>
        <w:szCs w:val="22"/>
      </w:rPr>
    </w:lvl>
    <w:lvl w:ilvl="4" w:tplc="FFFFFFFF">
      <w:start w:val="1"/>
      <w:numFmt w:val="lowerLetter"/>
      <w:lvlText w:val="%5)"/>
      <w:lvlJc w:val="left"/>
      <w:pPr>
        <w:tabs>
          <w:tab w:val="num" w:pos="340"/>
        </w:tabs>
        <w:ind w:left="340" w:hanging="340"/>
      </w:pPr>
      <w:rPr>
        <w:rFonts w:hint="default"/>
      </w:rPr>
    </w:lvl>
    <w:lvl w:ilvl="5" w:tplc="FFFFFFFF">
      <w:start w:val="1"/>
      <w:numFmt w:val="decimal"/>
      <w:lvlText w:val="%6."/>
      <w:lvlJc w:val="left"/>
      <w:pPr>
        <w:tabs>
          <w:tab w:val="num" w:pos="340"/>
        </w:tabs>
        <w:ind w:left="340" w:hanging="340"/>
      </w:pPr>
      <w:rPr>
        <w:rFonts w:hint="default"/>
      </w:rPr>
    </w:lvl>
    <w:lvl w:ilvl="6" w:tplc="FFFFFFFF">
      <w:start w:val="1"/>
      <w:numFmt w:val="decimal"/>
      <w:lvlText w:val="%7."/>
      <w:lvlJc w:val="left"/>
      <w:pPr>
        <w:tabs>
          <w:tab w:val="num" w:pos="360"/>
        </w:tabs>
        <w:ind w:left="36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0">
    <w:nsid w:val="762120A5"/>
    <w:multiLevelType w:val="hybridMultilevel"/>
    <w:tmpl w:val="56AEEBE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nsid w:val="7EDF7E31"/>
    <w:multiLevelType w:val="hybridMultilevel"/>
    <w:tmpl w:val="89BEE54C"/>
    <w:lvl w:ilvl="0" w:tplc="46FEE50C">
      <w:start w:val="1"/>
      <w:numFmt w:val="lowerLetter"/>
      <w:lvlText w:val="%1)"/>
      <w:lvlJc w:val="left"/>
      <w:pPr>
        <w:ind w:left="2770" w:hanging="360"/>
      </w:pPr>
      <w:rPr>
        <w:b w:val="0"/>
      </w:rPr>
    </w:lvl>
    <w:lvl w:ilvl="1" w:tplc="04150003">
      <w:numFmt w:val="decimal"/>
      <w:lvlText w:val="o"/>
      <w:lvlJc w:val="left"/>
      <w:pPr>
        <w:ind w:left="2880" w:hanging="360"/>
      </w:pPr>
      <w:rPr>
        <w:rFonts w:ascii="Courier New" w:hAnsi="Courier New" w:cs="Courier New" w:hint="default"/>
      </w:rPr>
    </w:lvl>
    <w:lvl w:ilvl="2" w:tplc="04150005">
      <w:numFmt w:val="decimal"/>
      <w:lvlText w:val=""/>
      <w:lvlJc w:val="left"/>
      <w:pPr>
        <w:ind w:left="3600" w:hanging="360"/>
      </w:pPr>
      <w:rPr>
        <w:rFonts w:ascii="Wingdings" w:hAnsi="Wingdings" w:hint="default"/>
      </w:rPr>
    </w:lvl>
    <w:lvl w:ilvl="3" w:tplc="04150001">
      <w:numFmt w:val="decimal"/>
      <w:lvlText w:val=""/>
      <w:lvlJc w:val="left"/>
      <w:pPr>
        <w:ind w:left="4320" w:hanging="360"/>
      </w:pPr>
      <w:rPr>
        <w:rFonts w:ascii="Symbol" w:hAnsi="Symbol" w:hint="default"/>
      </w:rPr>
    </w:lvl>
    <w:lvl w:ilvl="4" w:tplc="04150003">
      <w:numFmt w:val="decimal"/>
      <w:lvlText w:val="o"/>
      <w:lvlJc w:val="left"/>
      <w:pPr>
        <w:ind w:left="5040" w:hanging="360"/>
      </w:pPr>
      <w:rPr>
        <w:rFonts w:ascii="Courier New" w:hAnsi="Courier New" w:cs="Courier New" w:hint="default"/>
      </w:rPr>
    </w:lvl>
    <w:lvl w:ilvl="5" w:tplc="04150005">
      <w:numFmt w:val="decimal"/>
      <w:lvlText w:val=""/>
      <w:lvlJc w:val="left"/>
      <w:pPr>
        <w:ind w:left="5760" w:hanging="360"/>
      </w:pPr>
      <w:rPr>
        <w:rFonts w:ascii="Wingdings" w:hAnsi="Wingdings" w:hint="default"/>
      </w:rPr>
    </w:lvl>
    <w:lvl w:ilvl="6" w:tplc="04150001">
      <w:numFmt w:val="decimal"/>
      <w:lvlText w:val=""/>
      <w:lvlJc w:val="left"/>
      <w:pPr>
        <w:ind w:left="6480" w:hanging="360"/>
      </w:pPr>
      <w:rPr>
        <w:rFonts w:ascii="Symbol" w:hAnsi="Symbol" w:hint="default"/>
      </w:rPr>
    </w:lvl>
    <w:lvl w:ilvl="7" w:tplc="04150003">
      <w:numFmt w:val="decimal"/>
      <w:lvlText w:val="o"/>
      <w:lvlJc w:val="left"/>
      <w:pPr>
        <w:ind w:left="7200" w:hanging="360"/>
      </w:pPr>
      <w:rPr>
        <w:rFonts w:ascii="Courier New" w:hAnsi="Courier New" w:cs="Courier New" w:hint="default"/>
      </w:rPr>
    </w:lvl>
    <w:lvl w:ilvl="8" w:tplc="04150005">
      <w:numFmt w:val="decimal"/>
      <w:lvlText w:val=""/>
      <w:lvlJc w:val="left"/>
      <w:pPr>
        <w:ind w:left="7920" w:hanging="360"/>
      </w:pPr>
      <w:rPr>
        <w:rFonts w:ascii="Wingdings" w:hAnsi="Wingdings" w:hint="default"/>
      </w:rPr>
    </w:lvl>
  </w:abstractNum>
  <w:num w:numId="1">
    <w:abstractNumId w:val="20"/>
  </w:num>
  <w:num w:numId="2">
    <w:abstractNumId w:val="15"/>
  </w:num>
  <w:num w:numId="3">
    <w:abstractNumId w:val="49"/>
  </w:num>
  <w:num w:numId="4">
    <w:abstractNumId w:val="26"/>
  </w:num>
  <w:num w:numId="5">
    <w:abstractNumId w:val="14"/>
  </w:num>
  <w:num w:numId="6">
    <w:abstractNumId w:val="45"/>
  </w:num>
  <w:num w:numId="7">
    <w:abstractNumId w:val="25"/>
  </w:num>
  <w:num w:numId="8">
    <w:abstractNumId w:val="22"/>
  </w:num>
  <w:num w:numId="9">
    <w:abstractNumId w:val="1"/>
  </w:num>
  <w:num w:numId="10">
    <w:abstractNumId w:val="44"/>
  </w:num>
  <w:num w:numId="11">
    <w:abstractNumId w:val="42"/>
  </w:num>
  <w:num w:numId="12">
    <w:abstractNumId w:val="10"/>
  </w:num>
  <w:num w:numId="13">
    <w:abstractNumId w:val="2"/>
  </w:num>
  <w:num w:numId="14">
    <w:abstractNumId w:val="23"/>
  </w:num>
  <w:num w:numId="15">
    <w:abstractNumId w:val="27"/>
  </w:num>
  <w:num w:numId="16">
    <w:abstractNumId w:val="39"/>
  </w:num>
  <w:num w:numId="17">
    <w:abstractNumId w:val="12"/>
  </w:num>
  <w:num w:numId="18">
    <w:abstractNumId w:val="0"/>
  </w:num>
  <w:num w:numId="19">
    <w:abstractNumId w:val="35"/>
  </w:num>
  <w:num w:numId="20">
    <w:abstractNumId w:val="50"/>
  </w:num>
  <w:num w:numId="21">
    <w:abstractNumId w:val="19"/>
  </w:num>
  <w:num w:numId="22">
    <w:abstractNumId w:val="46"/>
  </w:num>
  <w:num w:numId="23">
    <w:abstractNumId w:val="5"/>
  </w:num>
  <w:num w:numId="24">
    <w:abstractNumId w:val="11"/>
  </w:num>
  <w:num w:numId="25">
    <w:abstractNumId w:val="21"/>
  </w:num>
  <w:num w:numId="26">
    <w:abstractNumId w:val="28"/>
  </w:num>
  <w:num w:numId="27">
    <w:abstractNumId w:val="6"/>
  </w:num>
  <w:num w:numId="2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9"/>
  </w:num>
  <w:num w:numId="30">
    <w:abstractNumId w:val="48"/>
  </w:num>
  <w:num w:numId="31">
    <w:abstractNumId w:val="30"/>
  </w:num>
  <w:num w:numId="32">
    <w:abstractNumId w:val="51"/>
  </w:num>
  <w:num w:numId="33">
    <w:abstractNumId w:val="33"/>
  </w:num>
  <w:num w:numId="34">
    <w:abstractNumId w:val="18"/>
  </w:num>
  <w:num w:numId="35">
    <w:abstractNumId w:val="32"/>
  </w:num>
  <w:num w:numId="36">
    <w:abstractNumId w:val="34"/>
  </w:num>
  <w:num w:numId="37">
    <w:abstractNumId w:val="9"/>
  </w:num>
  <w:num w:numId="38">
    <w:abstractNumId w:val="7"/>
  </w:num>
  <w:num w:numId="39">
    <w:abstractNumId w:val="4"/>
  </w:num>
  <w:num w:numId="40">
    <w:abstractNumId w:val="40"/>
  </w:num>
  <w:num w:numId="41">
    <w:abstractNumId w:val="36"/>
  </w:num>
  <w:num w:numId="42">
    <w:abstractNumId w:val="41"/>
  </w:num>
  <w:num w:numId="43">
    <w:abstractNumId w:val="31"/>
  </w:num>
  <w:num w:numId="44">
    <w:abstractNumId w:val="17"/>
  </w:num>
  <w:num w:numId="45">
    <w:abstractNumId w:val="16"/>
  </w:num>
  <w:num w:numId="46">
    <w:abstractNumId w:val="43"/>
  </w:num>
  <w:num w:numId="47">
    <w:abstractNumId w:val="13"/>
  </w:num>
  <w:num w:numId="48">
    <w:abstractNumId w:val="47"/>
  </w:num>
  <w:num w:numId="49">
    <w:abstractNumId w:val="24"/>
  </w:num>
  <w:num w:numId="50">
    <w:abstractNumId w:val="3"/>
  </w:num>
  <w:num w:numId="51">
    <w:abstractNumId w:val="8"/>
  </w:num>
  <w:num w:numId="52">
    <w:abstractNumId w:val="37"/>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854271"/>
    <w:rsid w:val="00012B95"/>
    <w:rsid w:val="0008101F"/>
    <w:rsid w:val="00084C7A"/>
    <w:rsid w:val="000B0A74"/>
    <w:rsid w:val="000D1556"/>
    <w:rsid w:val="000D1795"/>
    <w:rsid w:val="000E2060"/>
    <w:rsid w:val="001522D2"/>
    <w:rsid w:val="001571EA"/>
    <w:rsid w:val="002C45A7"/>
    <w:rsid w:val="003066C2"/>
    <w:rsid w:val="00311D9B"/>
    <w:rsid w:val="00360264"/>
    <w:rsid w:val="003810FE"/>
    <w:rsid w:val="003860E7"/>
    <w:rsid w:val="003930ED"/>
    <w:rsid w:val="003D6107"/>
    <w:rsid w:val="00475BB7"/>
    <w:rsid w:val="004A15AE"/>
    <w:rsid w:val="004A1D1E"/>
    <w:rsid w:val="004C5D96"/>
    <w:rsid w:val="005249B3"/>
    <w:rsid w:val="00560F15"/>
    <w:rsid w:val="005707B8"/>
    <w:rsid w:val="005713C2"/>
    <w:rsid w:val="0057360D"/>
    <w:rsid w:val="005B111D"/>
    <w:rsid w:val="005C4934"/>
    <w:rsid w:val="005F0CC5"/>
    <w:rsid w:val="006A3D3D"/>
    <w:rsid w:val="006E2C63"/>
    <w:rsid w:val="00702AAC"/>
    <w:rsid w:val="007766BE"/>
    <w:rsid w:val="007E026F"/>
    <w:rsid w:val="007E2934"/>
    <w:rsid w:val="008433A1"/>
    <w:rsid w:val="00854271"/>
    <w:rsid w:val="008B3327"/>
    <w:rsid w:val="008C0B34"/>
    <w:rsid w:val="008D04A6"/>
    <w:rsid w:val="008E15BB"/>
    <w:rsid w:val="00943C43"/>
    <w:rsid w:val="009737D3"/>
    <w:rsid w:val="009A1B50"/>
    <w:rsid w:val="009A7631"/>
    <w:rsid w:val="009E577F"/>
    <w:rsid w:val="00A2164D"/>
    <w:rsid w:val="00A32235"/>
    <w:rsid w:val="00AE0A62"/>
    <w:rsid w:val="00B13A68"/>
    <w:rsid w:val="00B36B30"/>
    <w:rsid w:val="00B61AC5"/>
    <w:rsid w:val="00CB0EF5"/>
    <w:rsid w:val="00CC2FBC"/>
    <w:rsid w:val="00CD0ECE"/>
    <w:rsid w:val="00D85435"/>
    <w:rsid w:val="00D96282"/>
    <w:rsid w:val="00DC0984"/>
    <w:rsid w:val="00EB21FD"/>
    <w:rsid w:val="00EE4543"/>
    <w:rsid w:val="00F647FF"/>
    <w:rsid w:val="00F732C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5091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lock Text" w:uiPriority="0"/>
    <w:lsdException w:name="Strong" w:semiHidden="0" w:uiPriority="22" w:unhideWhenUsed="0" w:qFormat="1"/>
    <w:lsdException w:name="Emphasis" w:semiHidden="0" w:uiPriority="20" w:unhideWhenUsed="0" w:qFormat="1"/>
    <w:lsdException w:name="Plain Text" w:uiPriority="0"/>
    <w:lsdException w:name="Balloon Text" w:uiPriority="0"/>
    <w:lsdException w:name="Table Grid" w:uiPriority="59"/>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54271"/>
    <w:pPr>
      <w:overflowPunct w:val="0"/>
      <w:autoSpaceDE w:val="0"/>
      <w:autoSpaceDN w:val="0"/>
      <w:adjustRightInd w:val="0"/>
      <w:spacing w:after="0" w:line="240" w:lineRule="auto"/>
      <w:textAlignment w:val="baseline"/>
    </w:pPr>
    <w:rPr>
      <w:rFonts w:eastAsia="Times New Roman"/>
      <w:sz w:val="20"/>
      <w:szCs w:val="20"/>
      <w:lang w:eastAsia="pl-PL"/>
    </w:rPr>
  </w:style>
  <w:style w:type="paragraph" w:styleId="Nagwek1">
    <w:name w:val="heading 1"/>
    <w:basedOn w:val="Normalny"/>
    <w:next w:val="Normalny"/>
    <w:link w:val="Nagwek1Znak"/>
    <w:qFormat/>
    <w:rsid w:val="00854271"/>
    <w:pPr>
      <w:keepNext/>
      <w:widowControl w:val="0"/>
      <w:overflowPunct/>
      <w:autoSpaceDE/>
      <w:autoSpaceDN/>
      <w:adjustRightInd/>
      <w:jc w:val="center"/>
      <w:textAlignment w:val="auto"/>
      <w:outlineLvl w:val="0"/>
    </w:pPr>
    <w:rPr>
      <w:rFonts w:ascii="Arial" w:hAnsi="Arial"/>
      <w:b/>
      <w:snapToGrid w:val="0"/>
      <w:sz w:val="24"/>
      <w:u w:val="single"/>
    </w:rPr>
  </w:style>
  <w:style w:type="paragraph" w:styleId="Nagwek2">
    <w:name w:val="heading 2"/>
    <w:basedOn w:val="Normalny"/>
    <w:next w:val="Normalny"/>
    <w:link w:val="Nagwek2Znak"/>
    <w:qFormat/>
    <w:rsid w:val="00854271"/>
    <w:pPr>
      <w:keepNext/>
      <w:ind w:left="284" w:hanging="284"/>
      <w:jc w:val="center"/>
      <w:outlineLvl w:val="1"/>
    </w:pPr>
    <w:rPr>
      <w:b/>
      <w:sz w:val="24"/>
    </w:rPr>
  </w:style>
  <w:style w:type="paragraph" w:styleId="Nagwek3">
    <w:name w:val="heading 3"/>
    <w:basedOn w:val="Normalny"/>
    <w:next w:val="Normalny"/>
    <w:link w:val="Nagwek3Znak"/>
    <w:qFormat/>
    <w:rsid w:val="00854271"/>
    <w:pPr>
      <w:keepNext/>
      <w:ind w:left="360" w:hanging="360"/>
      <w:jc w:val="center"/>
      <w:outlineLvl w:val="2"/>
    </w:pPr>
    <w:rPr>
      <w:b/>
      <w:i/>
      <w:sz w:val="24"/>
    </w:rPr>
  </w:style>
  <w:style w:type="paragraph" w:styleId="Nagwek4">
    <w:name w:val="heading 4"/>
    <w:basedOn w:val="Normalny"/>
    <w:next w:val="Normalny"/>
    <w:link w:val="Nagwek4Znak"/>
    <w:qFormat/>
    <w:rsid w:val="00854271"/>
    <w:pPr>
      <w:keepNext/>
      <w:jc w:val="both"/>
      <w:outlineLvl w:val="3"/>
    </w:pPr>
    <w:rPr>
      <w:b/>
      <w:i/>
      <w:sz w:val="28"/>
    </w:rPr>
  </w:style>
  <w:style w:type="paragraph" w:styleId="Nagwek5">
    <w:name w:val="heading 5"/>
    <w:basedOn w:val="Normalny"/>
    <w:next w:val="Normalny"/>
    <w:link w:val="Nagwek5Znak"/>
    <w:qFormat/>
    <w:rsid w:val="00854271"/>
    <w:pPr>
      <w:keepNext/>
      <w:jc w:val="center"/>
      <w:outlineLvl w:val="4"/>
    </w:pPr>
    <w:rPr>
      <w:b/>
      <w:i/>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854271"/>
    <w:rPr>
      <w:rFonts w:ascii="Arial" w:eastAsia="Times New Roman" w:hAnsi="Arial"/>
      <w:b/>
      <w:snapToGrid w:val="0"/>
      <w:sz w:val="24"/>
      <w:szCs w:val="20"/>
      <w:u w:val="single"/>
      <w:lang w:eastAsia="pl-PL"/>
    </w:rPr>
  </w:style>
  <w:style w:type="character" w:customStyle="1" w:styleId="Nagwek2Znak">
    <w:name w:val="Nagłówek 2 Znak"/>
    <w:basedOn w:val="Domylnaczcionkaakapitu"/>
    <w:link w:val="Nagwek2"/>
    <w:rsid w:val="00854271"/>
    <w:rPr>
      <w:rFonts w:eastAsia="Times New Roman"/>
      <w:b/>
      <w:sz w:val="24"/>
      <w:szCs w:val="20"/>
      <w:lang w:eastAsia="pl-PL"/>
    </w:rPr>
  </w:style>
  <w:style w:type="character" w:customStyle="1" w:styleId="Nagwek3Znak">
    <w:name w:val="Nagłówek 3 Znak"/>
    <w:basedOn w:val="Domylnaczcionkaakapitu"/>
    <w:link w:val="Nagwek3"/>
    <w:rsid w:val="00854271"/>
    <w:rPr>
      <w:rFonts w:eastAsia="Times New Roman"/>
      <w:b/>
      <w:i/>
      <w:sz w:val="24"/>
      <w:szCs w:val="20"/>
      <w:lang w:eastAsia="pl-PL"/>
    </w:rPr>
  </w:style>
  <w:style w:type="character" w:customStyle="1" w:styleId="Nagwek4Znak">
    <w:name w:val="Nagłówek 4 Znak"/>
    <w:basedOn w:val="Domylnaczcionkaakapitu"/>
    <w:link w:val="Nagwek4"/>
    <w:rsid w:val="00854271"/>
    <w:rPr>
      <w:rFonts w:eastAsia="Times New Roman"/>
      <w:b/>
      <w:i/>
      <w:sz w:val="28"/>
      <w:szCs w:val="20"/>
      <w:lang w:eastAsia="pl-PL"/>
    </w:rPr>
  </w:style>
  <w:style w:type="character" w:customStyle="1" w:styleId="Nagwek5Znak">
    <w:name w:val="Nagłówek 5 Znak"/>
    <w:basedOn w:val="Domylnaczcionkaakapitu"/>
    <w:link w:val="Nagwek5"/>
    <w:rsid w:val="00854271"/>
    <w:rPr>
      <w:rFonts w:eastAsia="Times New Roman"/>
      <w:b/>
      <w:i/>
      <w:sz w:val="24"/>
      <w:szCs w:val="20"/>
      <w:lang w:eastAsia="pl-PL"/>
    </w:rPr>
  </w:style>
  <w:style w:type="paragraph" w:styleId="Tekstblokowy">
    <w:name w:val="Block Text"/>
    <w:basedOn w:val="Normalny"/>
    <w:rsid w:val="00854271"/>
    <w:pPr>
      <w:keepLines/>
      <w:overflowPunct/>
      <w:spacing w:line="240" w:lineRule="atLeast"/>
      <w:ind w:left="284" w:right="195" w:hanging="284"/>
      <w:jc w:val="both"/>
      <w:textAlignment w:val="auto"/>
    </w:pPr>
    <w:rPr>
      <w:color w:val="000000"/>
      <w:sz w:val="24"/>
    </w:rPr>
  </w:style>
  <w:style w:type="paragraph" w:styleId="Nagwek">
    <w:name w:val="header"/>
    <w:basedOn w:val="Normalny"/>
    <w:link w:val="NagwekZnak"/>
    <w:rsid w:val="00854271"/>
    <w:pPr>
      <w:tabs>
        <w:tab w:val="center" w:pos="4536"/>
        <w:tab w:val="right" w:pos="9072"/>
      </w:tabs>
    </w:pPr>
  </w:style>
  <w:style w:type="character" w:customStyle="1" w:styleId="NagwekZnak">
    <w:name w:val="Nagłówek Znak"/>
    <w:basedOn w:val="Domylnaczcionkaakapitu"/>
    <w:link w:val="Nagwek"/>
    <w:rsid w:val="00854271"/>
    <w:rPr>
      <w:rFonts w:eastAsia="Times New Roman"/>
      <w:sz w:val="20"/>
      <w:szCs w:val="20"/>
      <w:lang w:eastAsia="pl-PL"/>
    </w:rPr>
  </w:style>
  <w:style w:type="character" w:styleId="Numerstrony">
    <w:name w:val="page number"/>
    <w:basedOn w:val="Domylnaczcionkaakapitu"/>
    <w:rsid w:val="00854271"/>
  </w:style>
  <w:style w:type="paragraph" w:styleId="Stopka">
    <w:name w:val="footer"/>
    <w:basedOn w:val="Normalny"/>
    <w:link w:val="StopkaZnak"/>
    <w:uiPriority w:val="99"/>
    <w:rsid w:val="00854271"/>
    <w:pPr>
      <w:tabs>
        <w:tab w:val="center" w:pos="4536"/>
        <w:tab w:val="right" w:pos="9072"/>
      </w:tabs>
    </w:pPr>
  </w:style>
  <w:style w:type="character" w:customStyle="1" w:styleId="StopkaZnak">
    <w:name w:val="Stopka Znak"/>
    <w:basedOn w:val="Domylnaczcionkaakapitu"/>
    <w:link w:val="Stopka"/>
    <w:uiPriority w:val="99"/>
    <w:rsid w:val="00854271"/>
    <w:rPr>
      <w:rFonts w:eastAsia="Times New Roman"/>
      <w:sz w:val="20"/>
      <w:szCs w:val="20"/>
      <w:lang w:eastAsia="pl-PL"/>
    </w:rPr>
  </w:style>
  <w:style w:type="paragraph" w:styleId="Tekstpodstawowy">
    <w:name w:val="Body Text"/>
    <w:basedOn w:val="Normalny"/>
    <w:link w:val="TekstpodstawowyZnak"/>
    <w:rsid w:val="00854271"/>
    <w:pPr>
      <w:tabs>
        <w:tab w:val="left" w:pos="284"/>
      </w:tabs>
      <w:jc w:val="both"/>
    </w:pPr>
    <w:rPr>
      <w:sz w:val="24"/>
    </w:rPr>
  </w:style>
  <w:style w:type="character" w:customStyle="1" w:styleId="TekstpodstawowyZnak">
    <w:name w:val="Tekst podstawowy Znak"/>
    <w:basedOn w:val="Domylnaczcionkaakapitu"/>
    <w:link w:val="Tekstpodstawowy"/>
    <w:rsid w:val="00854271"/>
    <w:rPr>
      <w:rFonts w:eastAsia="Times New Roman"/>
      <w:sz w:val="24"/>
      <w:szCs w:val="20"/>
      <w:lang w:eastAsia="pl-PL"/>
    </w:rPr>
  </w:style>
  <w:style w:type="paragraph" w:customStyle="1" w:styleId="tyt">
    <w:name w:val="tyt"/>
    <w:basedOn w:val="Normalny"/>
    <w:rsid w:val="00854271"/>
    <w:pPr>
      <w:keepNext/>
      <w:overflowPunct/>
      <w:autoSpaceDE/>
      <w:autoSpaceDN/>
      <w:adjustRightInd/>
      <w:spacing w:before="60" w:after="60"/>
      <w:jc w:val="center"/>
      <w:textAlignment w:val="auto"/>
    </w:pPr>
    <w:rPr>
      <w:b/>
      <w:bCs/>
      <w:sz w:val="24"/>
      <w:szCs w:val="24"/>
    </w:rPr>
  </w:style>
  <w:style w:type="paragraph" w:customStyle="1" w:styleId="ust">
    <w:name w:val="ust"/>
    <w:rsid w:val="00854271"/>
    <w:pPr>
      <w:spacing w:before="60" w:after="60" w:line="240" w:lineRule="auto"/>
      <w:ind w:left="426" w:hanging="284"/>
      <w:jc w:val="both"/>
    </w:pPr>
    <w:rPr>
      <w:rFonts w:eastAsia="Times New Roman"/>
      <w:sz w:val="24"/>
      <w:szCs w:val="24"/>
      <w:lang w:eastAsia="pl-PL"/>
    </w:rPr>
  </w:style>
  <w:style w:type="paragraph" w:customStyle="1" w:styleId="pkt">
    <w:name w:val="pkt"/>
    <w:basedOn w:val="Normalny"/>
    <w:rsid w:val="00854271"/>
    <w:pPr>
      <w:overflowPunct/>
      <w:autoSpaceDE/>
      <w:autoSpaceDN/>
      <w:adjustRightInd/>
      <w:spacing w:before="60" w:after="60"/>
      <w:ind w:left="851" w:hanging="295"/>
      <w:jc w:val="both"/>
      <w:textAlignment w:val="auto"/>
    </w:pPr>
    <w:rPr>
      <w:sz w:val="24"/>
      <w:szCs w:val="24"/>
    </w:rPr>
  </w:style>
  <w:style w:type="paragraph" w:styleId="Tekstpodstawowywcity">
    <w:name w:val="Body Text Indent"/>
    <w:basedOn w:val="Normalny"/>
    <w:link w:val="TekstpodstawowywcityZnak"/>
    <w:rsid w:val="00854271"/>
    <w:pPr>
      <w:overflowPunct/>
      <w:autoSpaceDE/>
      <w:autoSpaceDN/>
      <w:adjustRightInd/>
      <w:ind w:left="360"/>
      <w:jc w:val="both"/>
      <w:textAlignment w:val="auto"/>
    </w:pPr>
    <w:rPr>
      <w:sz w:val="24"/>
    </w:rPr>
  </w:style>
  <w:style w:type="character" w:customStyle="1" w:styleId="TekstpodstawowywcityZnak">
    <w:name w:val="Tekst podstawowy wcięty Znak"/>
    <w:basedOn w:val="Domylnaczcionkaakapitu"/>
    <w:link w:val="Tekstpodstawowywcity"/>
    <w:rsid w:val="00854271"/>
    <w:rPr>
      <w:rFonts w:eastAsia="Times New Roman"/>
      <w:sz w:val="24"/>
      <w:szCs w:val="20"/>
      <w:lang w:eastAsia="pl-PL"/>
    </w:rPr>
  </w:style>
  <w:style w:type="paragraph" w:styleId="Tekstpodstawowywcity2">
    <w:name w:val="Body Text Indent 2"/>
    <w:basedOn w:val="Normalny"/>
    <w:link w:val="Tekstpodstawowywcity2Znak"/>
    <w:rsid w:val="00854271"/>
    <w:pPr>
      <w:tabs>
        <w:tab w:val="left" w:pos="360"/>
      </w:tabs>
      <w:ind w:left="360" w:hanging="360"/>
      <w:jc w:val="both"/>
    </w:pPr>
    <w:rPr>
      <w:sz w:val="24"/>
    </w:rPr>
  </w:style>
  <w:style w:type="character" w:customStyle="1" w:styleId="Tekstpodstawowywcity2Znak">
    <w:name w:val="Tekst podstawowy wcięty 2 Znak"/>
    <w:basedOn w:val="Domylnaczcionkaakapitu"/>
    <w:link w:val="Tekstpodstawowywcity2"/>
    <w:rsid w:val="00854271"/>
    <w:rPr>
      <w:rFonts w:eastAsia="Times New Roman"/>
      <w:sz w:val="24"/>
      <w:szCs w:val="20"/>
      <w:lang w:eastAsia="pl-PL"/>
    </w:rPr>
  </w:style>
  <w:style w:type="paragraph" w:customStyle="1" w:styleId="WW-Tekstpodstawowy2">
    <w:name w:val="WW-Tekst podstawowy 2"/>
    <w:basedOn w:val="Normalny"/>
    <w:rsid w:val="00854271"/>
    <w:pPr>
      <w:suppressAutoHyphens/>
      <w:overflowPunct/>
      <w:autoSpaceDE/>
      <w:autoSpaceDN/>
      <w:adjustRightInd/>
      <w:textAlignment w:val="auto"/>
    </w:pPr>
    <w:rPr>
      <w:sz w:val="22"/>
      <w:lang w:eastAsia="ar-SA"/>
    </w:rPr>
  </w:style>
  <w:style w:type="paragraph" w:styleId="Tekstdymka">
    <w:name w:val="Balloon Text"/>
    <w:basedOn w:val="Normalny"/>
    <w:link w:val="TekstdymkaZnak"/>
    <w:rsid w:val="00854271"/>
    <w:rPr>
      <w:rFonts w:ascii="Tahoma" w:hAnsi="Tahoma"/>
      <w:sz w:val="16"/>
      <w:szCs w:val="16"/>
    </w:rPr>
  </w:style>
  <w:style w:type="character" w:customStyle="1" w:styleId="TekstdymkaZnak">
    <w:name w:val="Tekst dymka Znak"/>
    <w:basedOn w:val="Domylnaczcionkaakapitu"/>
    <w:link w:val="Tekstdymka"/>
    <w:rsid w:val="00854271"/>
    <w:rPr>
      <w:rFonts w:ascii="Tahoma" w:eastAsia="Times New Roman" w:hAnsi="Tahoma"/>
      <w:sz w:val="16"/>
      <w:szCs w:val="16"/>
      <w:lang w:eastAsia="pl-PL"/>
    </w:rPr>
  </w:style>
  <w:style w:type="paragraph" w:styleId="Akapitzlist">
    <w:name w:val="List Paragraph"/>
    <w:aliases w:val="Akapit z listą BS,L1,Numerowanie,List Paragraph,2 heading,A_wyliczenie,K-P_odwolanie,Akapit z listą5,maz_wyliczenie,opis dzialania"/>
    <w:basedOn w:val="Normalny"/>
    <w:link w:val="AkapitzlistZnak"/>
    <w:uiPriority w:val="34"/>
    <w:qFormat/>
    <w:rsid w:val="00854271"/>
    <w:pPr>
      <w:ind w:left="708"/>
    </w:pPr>
  </w:style>
  <w:style w:type="paragraph" w:styleId="Bezodstpw">
    <w:name w:val="No Spacing"/>
    <w:qFormat/>
    <w:rsid w:val="00854271"/>
    <w:pPr>
      <w:spacing w:after="0" w:line="240" w:lineRule="auto"/>
    </w:pPr>
    <w:rPr>
      <w:rFonts w:eastAsia="Times New Roman"/>
      <w:sz w:val="24"/>
      <w:szCs w:val="24"/>
      <w:lang w:eastAsia="pl-PL"/>
    </w:rPr>
  </w:style>
  <w:style w:type="character" w:customStyle="1" w:styleId="Heading1">
    <w:name w:val="Heading #1_"/>
    <w:link w:val="Heading10"/>
    <w:locked/>
    <w:rsid w:val="00854271"/>
    <w:rPr>
      <w:sz w:val="24"/>
      <w:szCs w:val="24"/>
      <w:shd w:val="clear" w:color="auto" w:fill="FFFFFF"/>
    </w:rPr>
  </w:style>
  <w:style w:type="paragraph" w:customStyle="1" w:styleId="Heading10">
    <w:name w:val="Heading #1"/>
    <w:basedOn w:val="Normalny"/>
    <w:link w:val="Heading1"/>
    <w:rsid w:val="00854271"/>
    <w:pPr>
      <w:shd w:val="clear" w:color="auto" w:fill="FFFFFF"/>
      <w:overflowPunct/>
      <w:autoSpaceDE/>
      <w:autoSpaceDN/>
      <w:adjustRightInd/>
      <w:spacing w:line="533" w:lineRule="exact"/>
      <w:ind w:hanging="1100"/>
      <w:textAlignment w:val="auto"/>
      <w:outlineLvl w:val="0"/>
    </w:pPr>
    <w:rPr>
      <w:rFonts w:eastAsiaTheme="minorHAnsi"/>
      <w:sz w:val="24"/>
      <w:szCs w:val="24"/>
      <w:shd w:val="clear" w:color="auto" w:fill="FFFFFF"/>
      <w:lang w:eastAsia="en-US"/>
    </w:rPr>
  </w:style>
  <w:style w:type="character" w:customStyle="1" w:styleId="textnode">
    <w:name w:val="textnode"/>
    <w:rsid w:val="00854271"/>
    <w:rPr>
      <w:rFonts w:cs="Times New Roman"/>
    </w:rPr>
  </w:style>
  <w:style w:type="paragraph" w:customStyle="1" w:styleId="Standard">
    <w:name w:val="Standard"/>
    <w:rsid w:val="00854271"/>
    <w:pPr>
      <w:widowControl w:val="0"/>
      <w:suppressAutoHyphens/>
      <w:autoSpaceDN w:val="0"/>
      <w:spacing w:after="0" w:line="240" w:lineRule="auto"/>
      <w:textAlignment w:val="baseline"/>
    </w:pPr>
    <w:rPr>
      <w:rFonts w:eastAsia="SimSun" w:cs="Mangal"/>
      <w:kern w:val="3"/>
      <w:sz w:val="24"/>
      <w:szCs w:val="24"/>
      <w:lang w:eastAsia="zh-CN" w:bidi="hi-IN"/>
    </w:rPr>
  </w:style>
  <w:style w:type="character" w:customStyle="1" w:styleId="TekstprzypisukocowegoZnak">
    <w:name w:val="Tekst przypisu końcowego Znak"/>
    <w:basedOn w:val="Domylnaczcionkaakapitu"/>
    <w:link w:val="Tekstprzypisukocowego"/>
    <w:semiHidden/>
    <w:rsid w:val="00854271"/>
    <w:rPr>
      <w:rFonts w:eastAsia="Times New Roman"/>
      <w:sz w:val="20"/>
      <w:szCs w:val="20"/>
      <w:lang w:eastAsia="pl-PL"/>
    </w:rPr>
  </w:style>
  <w:style w:type="paragraph" w:styleId="Tekstprzypisukocowego">
    <w:name w:val="endnote text"/>
    <w:basedOn w:val="Normalny"/>
    <w:link w:val="TekstprzypisukocowegoZnak"/>
    <w:semiHidden/>
    <w:rsid w:val="00854271"/>
  </w:style>
  <w:style w:type="paragraph" w:styleId="NormalnyWeb">
    <w:name w:val="Normal (Web)"/>
    <w:basedOn w:val="Normalny"/>
    <w:uiPriority w:val="99"/>
    <w:unhideWhenUsed/>
    <w:rsid w:val="00854271"/>
    <w:pPr>
      <w:overflowPunct/>
      <w:autoSpaceDE/>
      <w:autoSpaceDN/>
      <w:adjustRightInd/>
      <w:spacing w:before="100" w:after="100"/>
      <w:textAlignment w:val="auto"/>
    </w:pPr>
    <w:rPr>
      <w:rFonts w:ascii="Arial Unicode MS" w:eastAsia="Arial Unicode MS" w:hAnsi="Arial Unicode MS" w:cs="Arial Unicode MS"/>
      <w:sz w:val="24"/>
      <w:szCs w:val="24"/>
      <w:lang w:eastAsia="ar-SA"/>
    </w:rPr>
  </w:style>
  <w:style w:type="paragraph" w:customStyle="1" w:styleId="WW-Tekstpodstawowywcity31">
    <w:name w:val="WW-Tekst podstawowy wcięty 31"/>
    <w:basedOn w:val="Normalny"/>
    <w:rsid w:val="00854271"/>
    <w:pPr>
      <w:suppressAutoHyphens/>
      <w:overflowPunct/>
      <w:autoSpaceDE/>
      <w:autoSpaceDN/>
      <w:adjustRightInd/>
      <w:ind w:left="-11"/>
      <w:textAlignment w:val="auto"/>
    </w:pPr>
    <w:rPr>
      <w:sz w:val="24"/>
      <w:lang w:eastAsia="ar-SA"/>
    </w:rPr>
  </w:style>
  <w:style w:type="character" w:customStyle="1" w:styleId="apple-converted-space">
    <w:name w:val="apple-converted-space"/>
    <w:rsid w:val="00854271"/>
  </w:style>
  <w:style w:type="character" w:styleId="Hipercze">
    <w:name w:val="Hyperlink"/>
    <w:uiPriority w:val="99"/>
    <w:unhideWhenUsed/>
    <w:rsid w:val="00854271"/>
    <w:rPr>
      <w:color w:val="0000FF"/>
      <w:u w:val="single"/>
    </w:rPr>
  </w:style>
  <w:style w:type="paragraph" w:customStyle="1" w:styleId="Akapitzlist1">
    <w:name w:val="Akapit z listą1"/>
    <w:basedOn w:val="Normalny"/>
    <w:rsid w:val="00854271"/>
    <w:pPr>
      <w:overflowPunct/>
      <w:autoSpaceDE/>
      <w:autoSpaceDN/>
      <w:adjustRightInd/>
      <w:ind w:left="720"/>
      <w:contextualSpacing/>
      <w:textAlignment w:val="auto"/>
    </w:pPr>
    <w:rPr>
      <w:sz w:val="24"/>
      <w:szCs w:val="24"/>
    </w:rPr>
  </w:style>
  <w:style w:type="character" w:customStyle="1" w:styleId="Teksttreci">
    <w:name w:val="Tekst treści_"/>
    <w:link w:val="Teksttreci0"/>
    <w:rsid w:val="00854271"/>
    <w:rPr>
      <w:sz w:val="21"/>
      <w:szCs w:val="21"/>
      <w:shd w:val="clear" w:color="auto" w:fill="FFFFFF"/>
    </w:rPr>
  </w:style>
  <w:style w:type="paragraph" w:customStyle="1" w:styleId="Teksttreci0">
    <w:name w:val="Tekst treści"/>
    <w:basedOn w:val="Normalny"/>
    <w:link w:val="Teksttreci"/>
    <w:rsid w:val="00854271"/>
    <w:pPr>
      <w:shd w:val="clear" w:color="auto" w:fill="FFFFFF"/>
      <w:overflowPunct/>
      <w:autoSpaceDE/>
      <w:autoSpaceDN/>
      <w:adjustRightInd/>
      <w:spacing w:line="250" w:lineRule="exact"/>
      <w:ind w:hanging="520"/>
      <w:jc w:val="center"/>
      <w:textAlignment w:val="auto"/>
    </w:pPr>
    <w:rPr>
      <w:rFonts w:eastAsiaTheme="minorHAnsi"/>
      <w:sz w:val="21"/>
      <w:szCs w:val="21"/>
      <w:lang w:eastAsia="en-US"/>
    </w:rPr>
  </w:style>
  <w:style w:type="paragraph" w:customStyle="1" w:styleId="Default">
    <w:name w:val="Default"/>
    <w:rsid w:val="00854271"/>
    <w:pPr>
      <w:autoSpaceDE w:val="0"/>
      <w:autoSpaceDN w:val="0"/>
      <w:adjustRightInd w:val="0"/>
      <w:spacing w:after="0" w:line="240" w:lineRule="auto"/>
    </w:pPr>
    <w:rPr>
      <w:color w:val="000000"/>
      <w:sz w:val="24"/>
      <w:szCs w:val="24"/>
    </w:rPr>
  </w:style>
  <w:style w:type="paragraph" w:styleId="Zwykytekst">
    <w:name w:val="Plain Text"/>
    <w:basedOn w:val="Normalny"/>
    <w:link w:val="ZwykytekstZnak"/>
    <w:rsid w:val="00854271"/>
    <w:pPr>
      <w:overflowPunct/>
      <w:autoSpaceDE/>
      <w:autoSpaceDN/>
      <w:adjustRightInd/>
      <w:textAlignment w:val="auto"/>
    </w:pPr>
    <w:rPr>
      <w:rFonts w:ascii="Courier New" w:hAnsi="Courier New"/>
    </w:rPr>
  </w:style>
  <w:style w:type="character" w:customStyle="1" w:styleId="ZwykytekstZnak">
    <w:name w:val="Zwykły tekst Znak"/>
    <w:basedOn w:val="Domylnaczcionkaakapitu"/>
    <w:link w:val="Zwykytekst"/>
    <w:rsid w:val="00854271"/>
    <w:rPr>
      <w:rFonts w:ascii="Courier New" w:eastAsia="Times New Roman" w:hAnsi="Courier New"/>
      <w:sz w:val="20"/>
      <w:szCs w:val="20"/>
      <w:lang w:eastAsia="pl-PL"/>
    </w:rPr>
  </w:style>
  <w:style w:type="paragraph" w:styleId="Tekstkomentarza">
    <w:name w:val="annotation text"/>
    <w:basedOn w:val="Normalny"/>
    <w:link w:val="TekstkomentarzaZnak"/>
    <w:uiPriority w:val="99"/>
    <w:semiHidden/>
    <w:unhideWhenUsed/>
    <w:rsid w:val="00854271"/>
  </w:style>
  <w:style w:type="character" w:customStyle="1" w:styleId="TekstkomentarzaZnak">
    <w:name w:val="Tekst komentarza Znak"/>
    <w:basedOn w:val="Domylnaczcionkaakapitu"/>
    <w:link w:val="Tekstkomentarza"/>
    <w:uiPriority w:val="99"/>
    <w:semiHidden/>
    <w:rsid w:val="00854271"/>
    <w:rPr>
      <w:rFonts w:eastAsia="Times New Roman"/>
      <w:sz w:val="20"/>
      <w:szCs w:val="20"/>
      <w:lang w:eastAsia="pl-PL"/>
    </w:rPr>
  </w:style>
  <w:style w:type="character" w:customStyle="1" w:styleId="TematkomentarzaZnak">
    <w:name w:val="Temat komentarza Znak"/>
    <w:basedOn w:val="TekstkomentarzaZnak"/>
    <w:link w:val="Tematkomentarza"/>
    <w:uiPriority w:val="99"/>
    <w:semiHidden/>
    <w:rsid w:val="00854271"/>
    <w:rPr>
      <w:rFonts w:eastAsia="Times New Roman"/>
      <w:b/>
      <w:bCs/>
      <w:sz w:val="20"/>
      <w:szCs w:val="20"/>
      <w:lang w:eastAsia="pl-PL"/>
    </w:rPr>
  </w:style>
  <w:style w:type="paragraph" w:styleId="Tematkomentarza">
    <w:name w:val="annotation subject"/>
    <w:basedOn w:val="Tekstkomentarza"/>
    <w:next w:val="Tekstkomentarza"/>
    <w:link w:val="TematkomentarzaZnak"/>
    <w:uiPriority w:val="99"/>
    <w:semiHidden/>
    <w:unhideWhenUsed/>
    <w:rsid w:val="00854271"/>
    <w:rPr>
      <w:b/>
      <w:bCs/>
    </w:rPr>
  </w:style>
  <w:style w:type="paragraph" w:customStyle="1" w:styleId="tekwzpod">
    <w:name w:val="tekwzpod"/>
    <w:rsid w:val="00854271"/>
    <w:pPr>
      <w:widowControl w:val="0"/>
      <w:tabs>
        <w:tab w:val="left" w:pos="822"/>
        <w:tab w:val="left" w:leader="dot" w:pos="1417"/>
      </w:tabs>
      <w:autoSpaceDE w:val="0"/>
      <w:autoSpaceDN w:val="0"/>
      <w:adjustRightInd w:val="0"/>
      <w:spacing w:after="0" w:line="220" w:lineRule="atLeast"/>
      <w:ind w:left="822" w:right="567" w:hanging="255"/>
      <w:jc w:val="both"/>
    </w:pPr>
    <w:rPr>
      <w:rFonts w:ascii="PL SwitzerlandCondensed" w:eastAsia="Times New Roman" w:hAnsi="PL SwitzerlandCondensed" w:cs="PL SwitzerlandCondensed"/>
      <w:sz w:val="19"/>
      <w:szCs w:val="19"/>
      <w:lang w:eastAsia="pl-PL"/>
    </w:rPr>
  </w:style>
  <w:style w:type="paragraph" w:styleId="Tytu">
    <w:name w:val="Title"/>
    <w:basedOn w:val="Normalny"/>
    <w:link w:val="TytuZnak"/>
    <w:qFormat/>
    <w:rsid w:val="00854271"/>
    <w:pPr>
      <w:overflowPunct/>
      <w:autoSpaceDE/>
      <w:autoSpaceDN/>
      <w:adjustRightInd/>
      <w:jc w:val="center"/>
      <w:textAlignment w:val="auto"/>
    </w:pPr>
    <w:rPr>
      <w:sz w:val="28"/>
      <w:szCs w:val="24"/>
    </w:rPr>
  </w:style>
  <w:style w:type="character" w:customStyle="1" w:styleId="TytuZnak">
    <w:name w:val="Tytuł Znak"/>
    <w:basedOn w:val="Domylnaczcionkaakapitu"/>
    <w:link w:val="Tytu"/>
    <w:rsid w:val="00854271"/>
    <w:rPr>
      <w:rFonts w:eastAsia="Times New Roman"/>
      <w:sz w:val="28"/>
      <w:szCs w:val="24"/>
      <w:lang w:eastAsia="pl-PL"/>
    </w:rPr>
  </w:style>
  <w:style w:type="character" w:customStyle="1" w:styleId="alb">
    <w:name w:val="a_lb"/>
    <w:basedOn w:val="Domylnaczcionkaakapitu"/>
    <w:rsid w:val="00854271"/>
  </w:style>
  <w:style w:type="character" w:customStyle="1" w:styleId="AkapitzlistZnak">
    <w:name w:val="Akapit z listą Znak"/>
    <w:aliases w:val="Akapit z listą BS Znak,L1 Znak,Numerowanie Znak,List Paragraph Znak,2 heading Znak,A_wyliczenie Znak,K-P_odwolanie Znak,Akapit z listą5 Znak,maz_wyliczenie Znak,opis dzialania Znak"/>
    <w:link w:val="Akapitzlist"/>
    <w:uiPriority w:val="34"/>
    <w:locked/>
    <w:rsid w:val="00CC2FBC"/>
    <w:rPr>
      <w:rFonts w:eastAsia="Times New Roman"/>
      <w:sz w:val="20"/>
      <w:szCs w:val="20"/>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stepca@gminaulez.eu" TargetMode="External"/><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356</TotalTime>
  <Pages>13</Pages>
  <Words>6449</Words>
  <Characters>38699</Characters>
  <Application>Microsoft Office Word</Application>
  <DocSecurity>0</DocSecurity>
  <Lines>322</Lines>
  <Paragraphs>90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45058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Stanisław Włodarczyk</cp:lastModifiedBy>
  <cp:revision>19</cp:revision>
  <dcterms:created xsi:type="dcterms:W3CDTF">2021-05-14T10:06:00Z</dcterms:created>
  <dcterms:modified xsi:type="dcterms:W3CDTF">2021-07-22T06:26:00Z</dcterms:modified>
</cp:coreProperties>
</file>